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624C" w:rsidRPr="00783041" w:rsidRDefault="0095624C" w:rsidP="00783041">
      <w:pPr>
        <w:shd w:val="clear" w:color="auto" w:fill="FFFFFF"/>
        <w:jc w:val="right"/>
        <w:rPr>
          <w:rFonts w:eastAsia="Times New Roman" w:cs="Times New Roman"/>
          <w:color w:val="1A1A1A"/>
          <w:sz w:val="28"/>
          <w:szCs w:val="28"/>
          <w:lang w:eastAsia="ru-RU"/>
        </w:rPr>
      </w:pPr>
      <w:bookmarkStart w:id="0" w:name="_GoBack"/>
      <w:bookmarkEnd w:id="0"/>
      <w:r w:rsidRPr="00416665">
        <w:rPr>
          <w:rFonts w:eastAsia="Calibri" w:cs="Times New Roman"/>
          <w:sz w:val="28"/>
          <w:szCs w:val="28"/>
        </w:rPr>
        <w:t>Министерство образования и науки Республики Татарстан</w:t>
      </w:r>
    </w:p>
    <w:p w:rsidR="0095624C" w:rsidRPr="00416665" w:rsidRDefault="0095624C" w:rsidP="0095624C">
      <w:pPr>
        <w:jc w:val="center"/>
        <w:rPr>
          <w:rFonts w:eastAsia="Calibri" w:cs="Times New Roman"/>
          <w:sz w:val="28"/>
          <w:szCs w:val="28"/>
        </w:rPr>
      </w:pPr>
      <w:r w:rsidRPr="00416665">
        <w:rPr>
          <w:rFonts w:eastAsia="Calibri" w:cs="Times New Roman"/>
          <w:sz w:val="28"/>
          <w:szCs w:val="28"/>
        </w:rPr>
        <w:t xml:space="preserve">МКУ «Отдел образования Исполнительного комитета </w:t>
      </w:r>
      <w:proofErr w:type="spellStart"/>
      <w:r w:rsidRPr="00416665">
        <w:rPr>
          <w:rFonts w:eastAsia="Calibri" w:cs="Times New Roman"/>
          <w:sz w:val="28"/>
          <w:szCs w:val="28"/>
        </w:rPr>
        <w:t>Тетюшского</w:t>
      </w:r>
      <w:proofErr w:type="spellEnd"/>
      <w:r w:rsidRPr="00416665">
        <w:rPr>
          <w:rFonts w:eastAsia="Calibri" w:cs="Times New Roman"/>
          <w:sz w:val="28"/>
          <w:szCs w:val="28"/>
        </w:rPr>
        <w:t xml:space="preserve"> муниципального района Республики Татарстан»</w:t>
      </w:r>
    </w:p>
    <w:p w:rsidR="0095624C" w:rsidRPr="00416665" w:rsidRDefault="0095624C" w:rsidP="0095624C">
      <w:pPr>
        <w:jc w:val="center"/>
        <w:rPr>
          <w:rFonts w:eastAsia="Calibri" w:cs="Times New Roman"/>
          <w:sz w:val="28"/>
          <w:szCs w:val="28"/>
        </w:rPr>
      </w:pPr>
      <w:r w:rsidRPr="00416665">
        <w:rPr>
          <w:rFonts w:eastAsia="Calibri" w:cs="Times New Roman"/>
          <w:sz w:val="28"/>
          <w:szCs w:val="28"/>
        </w:rPr>
        <w:t>МБОУ «</w:t>
      </w:r>
      <w:proofErr w:type="spellStart"/>
      <w:r w:rsidRPr="00416665">
        <w:rPr>
          <w:rFonts w:eastAsia="Calibri" w:cs="Times New Roman"/>
          <w:sz w:val="28"/>
          <w:szCs w:val="28"/>
        </w:rPr>
        <w:t>Алабердинская</w:t>
      </w:r>
      <w:proofErr w:type="spellEnd"/>
      <w:r w:rsidRPr="00416665">
        <w:rPr>
          <w:rFonts w:eastAsia="Calibri" w:cs="Times New Roman"/>
          <w:sz w:val="28"/>
          <w:szCs w:val="28"/>
        </w:rPr>
        <w:t xml:space="preserve"> СОШ»</w:t>
      </w:r>
    </w:p>
    <w:p w:rsidR="0095624C" w:rsidRDefault="0095624C" w:rsidP="0095624C">
      <w:pPr>
        <w:jc w:val="center"/>
        <w:rPr>
          <w:rFonts w:eastAsia="Calibri" w:cs="Times New Roman"/>
          <w:sz w:val="28"/>
          <w:szCs w:val="28"/>
        </w:rPr>
      </w:pPr>
    </w:p>
    <w:p w:rsidR="0095624C" w:rsidRDefault="0095624C" w:rsidP="0095624C">
      <w:pPr>
        <w:jc w:val="center"/>
        <w:rPr>
          <w:rFonts w:eastAsia="Calibri" w:cs="Times New Roman"/>
          <w:sz w:val="28"/>
          <w:szCs w:val="28"/>
        </w:rPr>
        <w:sectPr w:rsidR="0095624C" w:rsidSect="00416665">
          <w:pgSz w:w="11906" w:h="16838"/>
          <w:pgMar w:top="709" w:right="850" w:bottom="1134" w:left="993" w:header="708" w:footer="708" w:gutter="0"/>
          <w:cols w:space="708"/>
          <w:docGrid w:linePitch="360"/>
        </w:sectPr>
      </w:pPr>
    </w:p>
    <w:p w:rsidR="0095624C" w:rsidRPr="00416665" w:rsidRDefault="0095624C" w:rsidP="0095624C">
      <w:pPr>
        <w:ind w:left="142"/>
        <w:jc w:val="center"/>
        <w:rPr>
          <w:rFonts w:eastAsia="Calibri" w:cs="Times New Roman"/>
          <w:sz w:val="28"/>
          <w:szCs w:val="28"/>
        </w:rPr>
      </w:pPr>
    </w:p>
    <w:p w:rsidR="0095624C" w:rsidRPr="00416665" w:rsidRDefault="0095624C" w:rsidP="0095624C">
      <w:pPr>
        <w:shd w:val="clear" w:color="auto" w:fill="FFFFFF"/>
        <w:ind w:left="142"/>
        <w:rPr>
          <w:rFonts w:ascii="Helvetica" w:eastAsia="Times New Roman" w:hAnsi="Helvetica" w:cs="Helvetica"/>
          <w:color w:val="1A1A1A"/>
          <w:sz w:val="23"/>
          <w:szCs w:val="23"/>
          <w:lang w:eastAsia="ru-RU"/>
        </w:rPr>
      </w:pPr>
      <w:r w:rsidRPr="00416665">
        <w:rPr>
          <w:rFonts w:ascii="Helvetica" w:eastAsia="Times New Roman" w:hAnsi="Helvetica" w:cs="Helvetica"/>
          <w:color w:val="1A1A1A"/>
          <w:sz w:val="23"/>
          <w:szCs w:val="23"/>
          <w:lang w:eastAsia="ru-RU"/>
        </w:rPr>
        <w:t>Рассмотрено</w:t>
      </w:r>
    </w:p>
    <w:p w:rsidR="0095624C" w:rsidRDefault="0095624C" w:rsidP="0095624C">
      <w:pPr>
        <w:shd w:val="clear" w:color="auto" w:fill="FFFFFF"/>
        <w:ind w:left="142"/>
        <w:rPr>
          <w:rFonts w:ascii="Helvetica" w:eastAsia="Times New Roman" w:hAnsi="Helvetica" w:cs="Helvetica"/>
          <w:color w:val="1A1A1A"/>
          <w:sz w:val="23"/>
          <w:szCs w:val="23"/>
          <w:lang w:eastAsia="ru-RU"/>
        </w:rPr>
      </w:pPr>
      <w:r w:rsidRPr="00416665">
        <w:rPr>
          <w:rFonts w:ascii="Helvetica" w:eastAsia="Times New Roman" w:hAnsi="Helvetica" w:cs="Helvetica"/>
          <w:color w:val="1A1A1A"/>
          <w:sz w:val="23"/>
          <w:szCs w:val="23"/>
          <w:lang w:eastAsia="ru-RU"/>
        </w:rPr>
        <w:t>на пед</w:t>
      </w:r>
      <w:r>
        <w:rPr>
          <w:rFonts w:ascii="Helvetica" w:eastAsia="Times New Roman" w:hAnsi="Helvetica" w:cs="Helvetica"/>
          <w:color w:val="1A1A1A"/>
          <w:sz w:val="23"/>
          <w:szCs w:val="23"/>
          <w:lang w:eastAsia="ru-RU"/>
        </w:rPr>
        <w:t>агогическом совете протокол № 1</w:t>
      </w:r>
    </w:p>
    <w:p w:rsidR="0095624C" w:rsidRPr="00416665" w:rsidRDefault="0095624C" w:rsidP="0095624C">
      <w:pPr>
        <w:shd w:val="clear" w:color="auto" w:fill="FFFFFF"/>
        <w:ind w:left="142"/>
        <w:rPr>
          <w:rFonts w:ascii="Helvetica" w:eastAsia="Times New Roman" w:hAnsi="Helvetica" w:cs="Helvetica"/>
          <w:color w:val="1A1A1A"/>
          <w:sz w:val="23"/>
          <w:szCs w:val="23"/>
          <w:lang w:eastAsia="ru-RU"/>
        </w:rPr>
      </w:pPr>
      <w:r>
        <w:rPr>
          <w:rFonts w:ascii="Helvetica" w:eastAsia="Times New Roman" w:hAnsi="Helvetica" w:cs="Helvetica"/>
          <w:color w:val="1A1A1A"/>
          <w:sz w:val="23"/>
          <w:szCs w:val="23"/>
          <w:lang w:eastAsia="ru-RU"/>
        </w:rPr>
        <w:t>от 27.08. 2024</w:t>
      </w:r>
      <w:r w:rsidRPr="00416665">
        <w:rPr>
          <w:rFonts w:ascii="Helvetica" w:eastAsia="Times New Roman" w:hAnsi="Helvetica" w:cs="Helvetica"/>
          <w:color w:val="1A1A1A"/>
          <w:sz w:val="23"/>
          <w:szCs w:val="23"/>
          <w:lang w:eastAsia="ru-RU"/>
        </w:rPr>
        <w:t xml:space="preserve"> г.</w:t>
      </w:r>
    </w:p>
    <w:p w:rsidR="0095624C" w:rsidRPr="00416665" w:rsidRDefault="0095624C" w:rsidP="0095624C">
      <w:pPr>
        <w:shd w:val="clear" w:color="auto" w:fill="FFFFFF"/>
        <w:ind w:left="142"/>
        <w:rPr>
          <w:rFonts w:ascii="Helvetica" w:eastAsia="Times New Roman" w:hAnsi="Helvetica" w:cs="Helvetica"/>
          <w:color w:val="1A1A1A"/>
          <w:sz w:val="23"/>
          <w:szCs w:val="23"/>
          <w:lang w:eastAsia="ru-RU"/>
        </w:rPr>
      </w:pPr>
    </w:p>
    <w:p w:rsidR="0095624C" w:rsidRPr="00416665" w:rsidRDefault="0095624C" w:rsidP="0095624C">
      <w:pPr>
        <w:shd w:val="clear" w:color="auto" w:fill="FFFFFF"/>
        <w:ind w:left="142"/>
        <w:rPr>
          <w:rFonts w:ascii="Helvetica" w:eastAsia="Times New Roman" w:hAnsi="Helvetica" w:cs="Helvetica"/>
          <w:color w:val="1A1A1A"/>
          <w:sz w:val="23"/>
          <w:szCs w:val="23"/>
          <w:lang w:eastAsia="ru-RU"/>
        </w:rPr>
      </w:pPr>
    </w:p>
    <w:p w:rsidR="0095624C" w:rsidRPr="00416665" w:rsidRDefault="0095624C" w:rsidP="0095624C">
      <w:pPr>
        <w:shd w:val="clear" w:color="auto" w:fill="FFFFFF"/>
        <w:ind w:left="142"/>
        <w:rPr>
          <w:rFonts w:ascii="Helvetica" w:eastAsia="Times New Roman" w:hAnsi="Helvetica" w:cs="Helvetica"/>
          <w:color w:val="1A1A1A"/>
          <w:sz w:val="23"/>
          <w:szCs w:val="23"/>
          <w:lang w:eastAsia="ru-RU"/>
        </w:rPr>
      </w:pPr>
      <w:r w:rsidRPr="00416665">
        <w:rPr>
          <w:rFonts w:ascii="Helvetica" w:eastAsia="Times New Roman" w:hAnsi="Helvetica" w:cs="Helvetica"/>
          <w:color w:val="1A1A1A"/>
          <w:sz w:val="23"/>
          <w:szCs w:val="23"/>
          <w:lang w:eastAsia="ru-RU"/>
        </w:rPr>
        <w:t>Утверждено</w:t>
      </w:r>
    </w:p>
    <w:p w:rsidR="0095624C" w:rsidRPr="00416665" w:rsidRDefault="0095624C" w:rsidP="0095624C">
      <w:pPr>
        <w:shd w:val="clear" w:color="auto" w:fill="FFFFFF"/>
        <w:ind w:left="142"/>
        <w:rPr>
          <w:rFonts w:ascii="Helvetica" w:eastAsia="Times New Roman" w:hAnsi="Helvetica" w:cs="Helvetica"/>
          <w:color w:val="1A1A1A"/>
          <w:sz w:val="23"/>
          <w:szCs w:val="23"/>
          <w:lang w:eastAsia="ru-RU"/>
        </w:rPr>
      </w:pPr>
      <w:r w:rsidRPr="00416665">
        <w:rPr>
          <w:rFonts w:ascii="Helvetica" w:eastAsia="Times New Roman" w:hAnsi="Helvetica" w:cs="Helvetica"/>
          <w:color w:val="1A1A1A"/>
          <w:sz w:val="23"/>
          <w:szCs w:val="23"/>
          <w:lang w:eastAsia="ru-RU"/>
        </w:rPr>
        <w:t>Руководитель ОО</w:t>
      </w:r>
    </w:p>
    <w:p w:rsidR="0095624C" w:rsidRPr="00416665" w:rsidRDefault="0095624C" w:rsidP="0095624C">
      <w:pPr>
        <w:shd w:val="clear" w:color="auto" w:fill="FFFFFF"/>
        <w:ind w:left="142"/>
        <w:rPr>
          <w:rFonts w:ascii="Helvetica" w:eastAsia="Times New Roman" w:hAnsi="Helvetica" w:cs="Helvetica"/>
          <w:color w:val="1A1A1A"/>
          <w:sz w:val="23"/>
          <w:szCs w:val="23"/>
          <w:lang w:eastAsia="ru-RU"/>
        </w:rPr>
      </w:pPr>
      <w:r>
        <w:rPr>
          <w:rFonts w:ascii="Helvetica" w:eastAsia="Times New Roman" w:hAnsi="Helvetica" w:cs="Helvetica"/>
          <w:color w:val="1A1A1A"/>
          <w:sz w:val="23"/>
          <w:szCs w:val="23"/>
          <w:lang w:eastAsia="ru-RU"/>
        </w:rPr>
        <w:t>______________</w:t>
      </w:r>
      <w:proofErr w:type="spellStart"/>
      <w:r>
        <w:rPr>
          <w:rFonts w:ascii="Helvetica" w:eastAsia="Times New Roman" w:hAnsi="Helvetica" w:cs="Helvetica"/>
          <w:color w:val="1A1A1A"/>
          <w:sz w:val="23"/>
          <w:szCs w:val="23"/>
          <w:lang w:eastAsia="ru-RU"/>
        </w:rPr>
        <w:t>Гарифуллин</w:t>
      </w:r>
      <w:proofErr w:type="spellEnd"/>
      <w:r>
        <w:rPr>
          <w:rFonts w:ascii="Helvetica" w:eastAsia="Times New Roman" w:hAnsi="Helvetica" w:cs="Helvetica"/>
          <w:color w:val="1A1A1A"/>
          <w:sz w:val="23"/>
          <w:szCs w:val="23"/>
          <w:lang w:eastAsia="ru-RU"/>
        </w:rPr>
        <w:t xml:space="preserve"> В.Ю.</w:t>
      </w:r>
    </w:p>
    <w:p w:rsidR="0095624C" w:rsidRPr="00416665" w:rsidRDefault="0095624C" w:rsidP="0095624C">
      <w:pPr>
        <w:shd w:val="clear" w:color="auto" w:fill="FFFFFF"/>
        <w:ind w:left="142"/>
        <w:rPr>
          <w:rFonts w:ascii="Helvetica" w:eastAsia="Times New Roman" w:hAnsi="Helvetica" w:cs="Helvetica"/>
          <w:color w:val="1A1A1A"/>
          <w:sz w:val="23"/>
          <w:szCs w:val="23"/>
          <w:lang w:eastAsia="ru-RU"/>
        </w:rPr>
      </w:pPr>
      <w:r>
        <w:rPr>
          <w:rFonts w:ascii="Helvetica" w:eastAsia="Times New Roman" w:hAnsi="Helvetica" w:cs="Helvetica"/>
          <w:color w:val="1A1A1A"/>
          <w:sz w:val="23"/>
          <w:szCs w:val="23"/>
          <w:lang w:eastAsia="ru-RU"/>
        </w:rPr>
        <w:t>Приказ №62 от 28.08.</w:t>
      </w:r>
      <w:r w:rsidRPr="00416665">
        <w:rPr>
          <w:rFonts w:ascii="Helvetica" w:eastAsia="Times New Roman" w:hAnsi="Helvetica" w:cs="Helvetica"/>
          <w:color w:val="1A1A1A"/>
          <w:sz w:val="23"/>
          <w:szCs w:val="23"/>
          <w:lang w:eastAsia="ru-RU"/>
        </w:rPr>
        <w:t xml:space="preserve"> 20</w:t>
      </w:r>
      <w:r>
        <w:rPr>
          <w:rFonts w:ascii="Helvetica" w:eastAsia="Times New Roman" w:hAnsi="Helvetica" w:cs="Helvetica"/>
          <w:color w:val="1A1A1A"/>
          <w:sz w:val="23"/>
          <w:szCs w:val="23"/>
          <w:lang w:eastAsia="ru-RU"/>
        </w:rPr>
        <w:t>24</w:t>
      </w:r>
      <w:r w:rsidRPr="00416665">
        <w:rPr>
          <w:rFonts w:ascii="Helvetica" w:eastAsia="Times New Roman" w:hAnsi="Helvetica" w:cs="Helvetica"/>
          <w:color w:val="1A1A1A"/>
          <w:sz w:val="23"/>
          <w:szCs w:val="23"/>
          <w:lang w:eastAsia="ru-RU"/>
        </w:rPr>
        <w:t>г.</w:t>
      </w:r>
    </w:p>
    <w:p w:rsidR="0095624C" w:rsidRDefault="0095624C" w:rsidP="0095624C">
      <w:pPr>
        <w:rPr>
          <w:rFonts w:eastAsia="Calibri" w:cs="Times New Roman"/>
          <w:sz w:val="28"/>
          <w:szCs w:val="28"/>
        </w:rPr>
      </w:pPr>
    </w:p>
    <w:p w:rsidR="0095624C" w:rsidRDefault="0095624C" w:rsidP="0095624C">
      <w:pPr>
        <w:rPr>
          <w:rFonts w:eastAsia="Calibri" w:cs="Times New Roman"/>
          <w:sz w:val="28"/>
          <w:szCs w:val="28"/>
        </w:rPr>
        <w:sectPr w:rsidR="0095624C" w:rsidSect="00416665">
          <w:type w:val="continuous"/>
          <w:pgSz w:w="11906" w:h="16838"/>
          <w:pgMar w:top="709" w:right="850" w:bottom="1134" w:left="993" w:header="708" w:footer="708" w:gutter="0"/>
          <w:cols w:num="2" w:space="1843"/>
          <w:docGrid w:linePitch="360"/>
        </w:sectPr>
      </w:pPr>
    </w:p>
    <w:p w:rsidR="0095624C" w:rsidRDefault="0095624C" w:rsidP="0095624C">
      <w:pPr>
        <w:rPr>
          <w:rFonts w:eastAsia="Calibri" w:cs="Times New Roman"/>
          <w:sz w:val="28"/>
          <w:szCs w:val="28"/>
        </w:rPr>
      </w:pPr>
    </w:p>
    <w:p w:rsidR="0095624C" w:rsidRPr="00416665" w:rsidRDefault="0095624C" w:rsidP="0095624C">
      <w:pPr>
        <w:jc w:val="center"/>
        <w:rPr>
          <w:rFonts w:eastAsia="Calibri" w:cs="Times New Roman"/>
          <w:sz w:val="28"/>
          <w:szCs w:val="28"/>
        </w:rPr>
      </w:pPr>
    </w:p>
    <w:p w:rsidR="0095624C" w:rsidRPr="00416665" w:rsidRDefault="0095624C" w:rsidP="0095624C">
      <w:pPr>
        <w:shd w:val="clear" w:color="auto" w:fill="FFFFFF"/>
        <w:jc w:val="center"/>
        <w:rPr>
          <w:rFonts w:eastAsia="Times New Roman" w:cs="Times New Roman"/>
          <w:color w:val="1A1A1A"/>
          <w:sz w:val="28"/>
          <w:szCs w:val="28"/>
          <w:lang w:eastAsia="ru-RU"/>
        </w:rPr>
      </w:pPr>
      <w:r w:rsidRPr="00416665">
        <w:rPr>
          <w:rFonts w:eastAsia="Times New Roman" w:cs="Times New Roman"/>
          <w:color w:val="1A1A1A"/>
          <w:sz w:val="28"/>
          <w:szCs w:val="28"/>
          <w:lang w:eastAsia="ru-RU"/>
        </w:rPr>
        <w:t>ДОПОЛНИТЕЛЬНАЯ ОБЩЕОБРАЗОВАТЕЛЬНАЯ</w:t>
      </w:r>
    </w:p>
    <w:p w:rsidR="0095624C" w:rsidRDefault="0095624C" w:rsidP="0095624C">
      <w:pPr>
        <w:shd w:val="clear" w:color="auto" w:fill="FFFFFF"/>
        <w:jc w:val="center"/>
        <w:rPr>
          <w:rFonts w:eastAsia="Times New Roman" w:cs="Times New Roman"/>
          <w:color w:val="1A1A1A"/>
          <w:sz w:val="28"/>
          <w:szCs w:val="28"/>
          <w:lang w:eastAsia="ru-RU"/>
        </w:rPr>
      </w:pPr>
      <w:r w:rsidRPr="00416665">
        <w:rPr>
          <w:rFonts w:eastAsia="Times New Roman" w:cs="Times New Roman"/>
          <w:color w:val="1A1A1A"/>
          <w:sz w:val="28"/>
          <w:szCs w:val="28"/>
          <w:lang w:eastAsia="ru-RU"/>
        </w:rPr>
        <w:t>ОБЩЕРАЗВИВАЮЩАЯ ПРОГРАММА</w:t>
      </w:r>
    </w:p>
    <w:p w:rsidR="0095624C" w:rsidRPr="00416665" w:rsidRDefault="0095624C" w:rsidP="0095624C">
      <w:pPr>
        <w:shd w:val="clear" w:color="auto" w:fill="FFFFFF"/>
        <w:jc w:val="center"/>
        <w:rPr>
          <w:rFonts w:eastAsia="Times New Roman" w:cs="Times New Roman"/>
          <w:color w:val="1A1A1A"/>
          <w:sz w:val="28"/>
          <w:szCs w:val="28"/>
          <w:lang w:eastAsia="ru-RU"/>
        </w:rPr>
      </w:pPr>
      <w:r>
        <w:rPr>
          <w:rFonts w:eastAsia="Times New Roman" w:cs="Times New Roman"/>
          <w:color w:val="1A1A1A"/>
          <w:sz w:val="28"/>
          <w:szCs w:val="28"/>
          <w:lang w:eastAsia="ru-RU"/>
        </w:rPr>
        <w:t>Направление: социально-гуманитарное</w:t>
      </w:r>
    </w:p>
    <w:p w:rsidR="0095624C" w:rsidRPr="00416665" w:rsidRDefault="0095624C" w:rsidP="0095624C">
      <w:pPr>
        <w:shd w:val="clear" w:color="auto" w:fill="FFFFFF"/>
        <w:jc w:val="center"/>
        <w:rPr>
          <w:rFonts w:eastAsia="Times New Roman" w:cs="Times New Roman"/>
          <w:color w:val="1A1A1A"/>
          <w:sz w:val="28"/>
          <w:szCs w:val="28"/>
          <w:lang w:eastAsia="ru-RU"/>
        </w:rPr>
      </w:pPr>
      <w:r w:rsidRPr="00416665">
        <w:rPr>
          <w:rFonts w:eastAsia="Times New Roman" w:cs="Times New Roman"/>
          <w:color w:val="1A1A1A"/>
          <w:sz w:val="28"/>
          <w:szCs w:val="28"/>
          <w:lang w:eastAsia="ru-RU"/>
        </w:rPr>
        <w:t>«</w:t>
      </w:r>
      <w:r>
        <w:rPr>
          <w:rFonts w:eastAsia="Times New Roman" w:cs="Times New Roman"/>
          <w:color w:val="1A1A1A"/>
          <w:sz w:val="28"/>
          <w:szCs w:val="28"/>
          <w:lang w:val="tt-RU" w:eastAsia="ru-RU"/>
        </w:rPr>
        <w:t>Светофор</w:t>
      </w:r>
      <w:r w:rsidRPr="00416665">
        <w:rPr>
          <w:rFonts w:eastAsia="Times New Roman" w:cs="Times New Roman"/>
          <w:color w:val="1A1A1A"/>
          <w:sz w:val="28"/>
          <w:szCs w:val="28"/>
          <w:lang w:eastAsia="ru-RU"/>
        </w:rPr>
        <w:t>»</w:t>
      </w:r>
    </w:p>
    <w:p w:rsidR="0095624C" w:rsidRPr="00416665" w:rsidRDefault="0095624C" w:rsidP="0095624C">
      <w:pPr>
        <w:shd w:val="clear" w:color="auto" w:fill="FFFFFF"/>
        <w:jc w:val="center"/>
        <w:rPr>
          <w:rFonts w:eastAsia="Times New Roman" w:cs="Times New Roman"/>
          <w:color w:val="1A1A1A"/>
          <w:sz w:val="28"/>
          <w:szCs w:val="28"/>
          <w:lang w:eastAsia="ru-RU"/>
        </w:rPr>
      </w:pPr>
      <w:r>
        <w:rPr>
          <w:rFonts w:eastAsia="Times New Roman" w:cs="Times New Roman"/>
          <w:color w:val="1A1A1A"/>
          <w:sz w:val="28"/>
          <w:szCs w:val="28"/>
          <w:lang w:eastAsia="ru-RU"/>
        </w:rPr>
        <w:t>возраст обучающихся: 7-11 лет, срок реализации: 1 год</w:t>
      </w:r>
    </w:p>
    <w:p w:rsidR="0095624C" w:rsidRPr="00416665" w:rsidRDefault="0095624C" w:rsidP="0095624C">
      <w:pPr>
        <w:shd w:val="clear" w:color="auto" w:fill="FFFFFF"/>
        <w:jc w:val="center"/>
        <w:rPr>
          <w:rFonts w:eastAsia="Times New Roman" w:cs="Times New Roman"/>
          <w:color w:val="1A1A1A"/>
          <w:sz w:val="28"/>
          <w:szCs w:val="28"/>
          <w:lang w:eastAsia="ru-RU"/>
        </w:rPr>
      </w:pPr>
    </w:p>
    <w:p w:rsidR="0095624C" w:rsidRPr="00416665" w:rsidRDefault="0095624C" w:rsidP="0095624C">
      <w:pPr>
        <w:shd w:val="clear" w:color="auto" w:fill="FFFFFF"/>
        <w:jc w:val="center"/>
        <w:rPr>
          <w:rFonts w:eastAsia="Times New Roman" w:cs="Times New Roman"/>
          <w:color w:val="1A1A1A"/>
          <w:sz w:val="28"/>
          <w:szCs w:val="28"/>
          <w:lang w:eastAsia="ru-RU"/>
        </w:rPr>
      </w:pPr>
    </w:p>
    <w:p w:rsidR="0095624C" w:rsidRDefault="0095624C" w:rsidP="0095624C">
      <w:pPr>
        <w:shd w:val="clear" w:color="auto" w:fill="FFFFFF"/>
        <w:jc w:val="center"/>
        <w:rPr>
          <w:rFonts w:eastAsia="Times New Roman" w:cs="Times New Roman"/>
          <w:color w:val="1A1A1A"/>
          <w:sz w:val="28"/>
          <w:szCs w:val="28"/>
          <w:lang w:eastAsia="ru-RU"/>
        </w:rPr>
      </w:pPr>
    </w:p>
    <w:p w:rsidR="0095624C" w:rsidRDefault="0095624C" w:rsidP="0095624C">
      <w:pPr>
        <w:shd w:val="clear" w:color="auto" w:fill="FFFFFF"/>
        <w:jc w:val="center"/>
        <w:rPr>
          <w:rFonts w:eastAsia="Times New Roman" w:cs="Times New Roman"/>
          <w:color w:val="1A1A1A"/>
          <w:sz w:val="28"/>
          <w:szCs w:val="28"/>
          <w:lang w:eastAsia="ru-RU"/>
        </w:rPr>
      </w:pPr>
    </w:p>
    <w:p w:rsidR="0095624C" w:rsidRPr="00416665" w:rsidRDefault="0095624C" w:rsidP="0095624C">
      <w:pPr>
        <w:shd w:val="clear" w:color="auto" w:fill="FFFFFF"/>
        <w:jc w:val="center"/>
        <w:rPr>
          <w:rFonts w:eastAsia="Times New Roman" w:cs="Times New Roman"/>
          <w:color w:val="1A1A1A"/>
          <w:sz w:val="28"/>
          <w:szCs w:val="28"/>
          <w:lang w:eastAsia="ru-RU"/>
        </w:rPr>
      </w:pPr>
    </w:p>
    <w:p w:rsidR="0095624C" w:rsidRPr="00416665" w:rsidRDefault="0095624C" w:rsidP="0095624C">
      <w:pPr>
        <w:shd w:val="clear" w:color="auto" w:fill="FFFFFF"/>
        <w:jc w:val="center"/>
        <w:rPr>
          <w:rFonts w:eastAsia="Times New Roman" w:cs="Times New Roman"/>
          <w:color w:val="1A1A1A"/>
          <w:sz w:val="28"/>
          <w:szCs w:val="28"/>
          <w:lang w:eastAsia="ru-RU"/>
        </w:rPr>
      </w:pPr>
    </w:p>
    <w:p w:rsidR="0095624C" w:rsidRPr="00416665" w:rsidRDefault="0095624C" w:rsidP="0095624C">
      <w:pPr>
        <w:shd w:val="clear" w:color="auto" w:fill="FFFFFF"/>
        <w:jc w:val="right"/>
        <w:rPr>
          <w:rFonts w:eastAsia="Times New Roman" w:cs="Times New Roman"/>
          <w:color w:val="1A1A1A"/>
          <w:sz w:val="28"/>
          <w:szCs w:val="28"/>
          <w:lang w:eastAsia="ru-RU"/>
        </w:rPr>
      </w:pPr>
      <w:r w:rsidRPr="00416665">
        <w:rPr>
          <w:rFonts w:eastAsia="Times New Roman" w:cs="Times New Roman"/>
          <w:color w:val="1A1A1A"/>
          <w:sz w:val="28"/>
          <w:szCs w:val="28"/>
          <w:lang w:eastAsia="ru-RU"/>
        </w:rPr>
        <w:t>Автор-составитель:</w:t>
      </w:r>
    </w:p>
    <w:p w:rsidR="0095624C" w:rsidRPr="00416665" w:rsidRDefault="0095624C" w:rsidP="0095624C">
      <w:pPr>
        <w:shd w:val="clear" w:color="auto" w:fill="FFFFFF"/>
        <w:jc w:val="right"/>
        <w:rPr>
          <w:rFonts w:eastAsia="Times New Roman" w:cs="Times New Roman"/>
          <w:color w:val="1A1A1A"/>
          <w:sz w:val="28"/>
          <w:szCs w:val="28"/>
          <w:lang w:eastAsia="ru-RU"/>
        </w:rPr>
      </w:pPr>
      <w:proofErr w:type="spellStart"/>
      <w:r>
        <w:rPr>
          <w:rFonts w:eastAsia="Times New Roman" w:cs="Times New Roman"/>
          <w:color w:val="1A1A1A"/>
          <w:sz w:val="28"/>
          <w:szCs w:val="28"/>
          <w:lang w:eastAsia="ru-RU"/>
        </w:rPr>
        <w:t>Шайхутдинова</w:t>
      </w:r>
      <w:proofErr w:type="spellEnd"/>
      <w:r>
        <w:rPr>
          <w:rFonts w:eastAsia="Times New Roman" w:cs="Times New Roman"/>
          <w:color w:val="1A1A1A"/>
          <w:sz w:val="28"/>
          <w:szCs w:val="28"/>
          <w:lang w:eastAsia="ru-RU"/>
        </w:rPr>
        <w:t xml:space="preserve"> Г.Ф.</w:t>
      </w:r>
    </w:p>
    <w:p w:rsidR="0095624C" w:rsidRPr="00416665" w:rsidRDefault="0095624C" w:rsidP="0095624C">
      <w:pPr>
        <w:shd w:val="clear" w:color="auto" w:fill="FFFFFF"/>
        <w:jc w:val="right"/>
        <w:rPr>
          <w:rFonts w:eastAsia="Times New Roman" w:cs="Times New Roman"/>
          <w:color w:val="1A1A1A"/>
          <w:sz w:val="28"/>
          <w:szCs w:val="28"/>
          <w:lang w:eastAsia="ru-RU"/>
        </w:rPr>
      </w:pPr>
      <w:r w:rsidRPr="00416665">
        <w:rPr>
          <w:rFonts w:eastAsia="Times New Roman" w:cs="Times New Roman"/>
          <w:color w:val="1A1A1A"/>
          <w:sz w:val="28"/>
          <w:szCs w:val="28"/>
          <w:lang w:eastAsia="ru-RU"/>
        </w:rPr>
        <w:t>Педагог дополнительного образования</w:t>
      </w:r>
    </w:p>
    <w:p w:rsidR="0095624C" w:rsidRPr="00416665" w:rsidRDefault="0095624C" w:rsidP="0095624C">
      <w:pPr>
        <w:shd w:val="clear" w:color="auto" w:fill="FFFFFF"/>
        <w:jc w:val="right"/>
        <w:rPr>
          <w:rFonts w:eastAsia="Times New Roman" w:cs="Times New Roman"/>
          <w:color w:val="1A1A1A"/>
          <w:sz w:val="28"/>
          <w:szCs w:val="28"/>
          <w:lang w:eastAsia="ru-RU"/>
        </w:rPr>
      </w:pPr>
    </w:p>
    <w:p w:rsidR="0095624C" w:rsidRPr="00416665" w:rsidRDefault="0095624C" w:rsidP="0095624C">
      <w:pPr>
        <w:shd w:val="clear" w:color="auto" w:fill="FFFFFF"/>
        <w:rPr>
          <w:rFonts w:cs="Times New Roman"/>
          <w:sz w:val="28"/>
          <w:szCs w:val="28"/>
        </w:rPr>
      </w:pPr>
      <w:r>
        <w:rPr>
          <w:rFonts w:eastAsia="Times New Roman" w:cs="Times New Roman"/>
          <w:color w:val="1A1A1A"/>
          <w:sz w:val="28"/>
          <w:szCs w:val="28"/>
          <w:lang w:eastAsia="ru-RU"/>
        </w:rPr>
        <w:t xml:space="preserve">                                                                                                         </w:t>
      </w:r>
      <w:proofErr w:type="spellStart"/>
      <w:r w:rsidRPr="00416665">
        <w:rPr>
          <w:rFonts w:eastAsia="Times New Roman" w:cs="Times New Roman"/>
          <w:color w:val="1A1A1A"/>
          <w:sz w:val="28"/>
          <w:szCs w:val="28"/>
          <w:lang w:eastAsia="ru-RU"/>
        </w:rPr>
        <w:t>Алабердино</w:t>
      </w:r>
      <w:proofErr w:type="spellEnd"/>
      <w:r w:rsidRPr="00416665">
        <w:rPr>
          <w:rFonts w:eastAsia="Times New Roman" w:cs="Times New Roman"/>
          <w:color w:val="1A1A1A"/>
          <w:sz w:val="28"/>
          <w:szCs w:val="28"/>
          <w:lang w:eastAsia="ru-RU"/>
        </w:rPr>
        <w:t xml:space="preserve"> – 2024 г.</w:t>
      </w:r>
      <w:r w:rsidRPr="00416665">
        <w:rPr>
          <w:rFonts w:cs="Times New Roman"/>
          <w:sz w:val="28"/>
          <w:szCs w:val="28"/>
        </w:rPr>
        <w:t xml:space="preserve"> </w:t>
      </w:r>
    </w:p>
    <w:p w:rsidR="00464201" w:rsidRDefault="00464201" w:rsidP="00D147E4">
      <w:pPr>
        <w:shd w:val="clear" w:color="auto" w:fill="FFFFFF"/>
        <w:rPr>
          <w:rFonts w:cs="Times New Roman"/>
          <w:sz w:val="28"/>
          <w:szCs w:val="28"/>
        </w:rPr>
      </w:pPr>
    </w:p>
    <w:p w:rsidR="00464201" w:rsidRPr="00416665" w:rsidRDefault="00464201" w:rsidP="00D147E4">
      <w:pPr>
        <w:shd w:val="clear" w:color="auto" w:fill="FFFFFF"/>
        <w:rPr>
          <w:rFonts w:cs="Times New Roman"/>
          <w:sz w:val="28"/>
          <w:szCs w:val="28"/>
        </w:rPr>
      </w:pPr>
    </w:p>
    <w:p w:rsidR="00A40CBA" w:rsidRPr="00A40CBA" w:rsidRDefault="00A40CBA" w:rsidP="00A40CBA">
      <w:pPr>
        <w:shd w:val="clear" w:color="auto" w:fill="FFFFFF"/>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ПОЯСНИТЕЛЬНАЯ ЗАПИСКА</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xml:space="preserve">      Программа ориентирована на решение наиболее значимых проблем дополнительного образования детей в данный период времени. На протяжении целого ряда лет в России реализуется программа "Здоровье детей". Ее результативность, безусловно, зависит от полноты решения комплекса поставленных задач. Это достигается прежде всего четким взаимодействием между различными ведомствами. Важной составляющей </w:t>
      </w:r>
      <w:proofErr w:type="spellStart"/>
      <w:r w:rsidRPr="00A40CBA">
        <w:rPr>
          <w:rFonts w:ascii="Times New Roman" w:eastAsia="Times New Roman" w:hAnsi="Times New Roman" w:cs="Times New Roman"/>
          <w:color w:val="000000"/>
          <w:sz w:val="24"/>
          <w:szCs w:val="24"/>
          <w:lang w:eastAsia="ru-RU"/>
        </w:rPr>
        <w:t>здоровьесберегающей</w:t>
      </w:r>
      <w:proofErr w:type="spellEnd"/>
      <w:r w:rsidRPr="00A40CBA">
        <w:rPr>
          <w:rFonts w:ascii="Times New Roman" w:eastAsia="Times New Roman" w:hAnsi="Times New Roman" w:cs="Times New Roman"/>
          <w:color w:val="000000"/>
          <w:sz w:val="24"/>
          <w:szCs w:val="24"/>
          <w:lang w:eastAsia="ru-RU"/>
        </w:rPr>
        <w:t xml:space="preserve"> деятельности лицея является создание безопасного пространства ребенка, которое подразумевает обучение детей и подростков безопасному поведению в повседневной жизни и рациональным действиям в возможных опасных и чрезвычайных ситуациях. Проживая в городе, дети значительное время находятся в образовательном учреждении, поэтому именно на лицей родители возлагают ответственность за формирование у ребят навыков культуры поведения на дорогах, устойчивой мотивации к сохранению и укреплению здоровья. А ведь именно навыки, сформированные в детстве, перерастают затем в стойкие привычки.</w:t>
      </w:r>
    </w:p>
    <w:p w:rsidR="00A40CBA" w:rsidRPr="00A40CBA" w:rsidRDefault="00A40CBA" w:rsidP="00A40CBA">
      <w:pPr>
        <w:shd w:val="clear" w:color="auto" w:fill="FFFFFF"/>
        <w:spacing w:after="0" w:line="240" w:lineRule="auto"/>
        <w:ind w:firstLine="708"/>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Программа внеурочной деятельности  «Юные инспекторы движения»  составлена на основе Примерной программы внеурочной деятельности «Юные инспекторы дорожного движения» начального общего образования и направлена на формирование у младших школьников культуры безопасности жизнедеятельности.  </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b/>
          <w:bCs/>
          <w:color w:val="000000"/>
          <w:sz w:val="24"/>
          <w:szCs w:val="24"/>
          <w:lang w:eastAsia="ru-RU"/>
        </w:rPr>
        <w:t>Целями программы являются:</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создание условии для саморазвития, самопознания, самореализации личности;</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формирование у учащихся потребности в охране жизни и здоровья;</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обеспечение защиты прав здоровья и жизни детей в рамках безопасного образовательного пространства.</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b/>
          <w:bCs/>
          <w:color w:val="000000"/>
          <w:sz w:val="24"/>
          <w:szCs w:val="24"/>
          <w:lang w:eastAsia="ru-RU"/>
        </w:rPr>
        <w:t> Достижение поставленных целей невозможно без решения конкретных задач:</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привлечение школьников к активной пропаганде Правил дорожного движения;</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вовлечение их в деятельность по профилактике детского дорожного травматизма.</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Для выполнения намеченной работы необходимо подготовить: кабинет для теоретических занятий по ПДД, спортивный зал для ОФП, наглядные пособия, методическую литературу и велосипеды.</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b/>
          <w:bCs/>
          <w:color w:val="000000"/>
          <w:sz w:val="24"/>
          <w:szCs w:val="24"/>
          <w:lang w:eastAsia="ru-RU"/>
        </w:rPr>
        <w:t>Структура курса</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Отличительными особенностями данной программы следует считать непрерывность обучения младших школьников правильным действиям на улицах и дорогах в течение всего периода обучения в начальной школе; взаимодействие с социальной средой, учет возрастных и индивидуальных особенностей учащихся. Программа рассчитана </w:t>
      </w:r>
      <w:r w:rsidR="00AB56E9">
        <w:rPr>
          <w:rFonts w:ascii="Times New Roman" w:eastAsia="Times New Roman" w:hAnsi="Times New Roman" w:cs="Times New Roman"/>
          <w:b/>
          <w:bCs/>
          <w:color w:val="000000"/>
          <w:sz w:val="24"/>
          <w:szCs w:val="24"/>
          <w:lang w:eastAsia="ru-RU"/>
        </w:rPr>
        <w:t>на 1 год</w:t>
      </w:r>
      <w:r w:rsidRPr="00A40CBA">
        <w:rPr>
          <w:rFonts w:ascii="Times New Roman" w:eastAsia="Times New Roman" w:hAnsi="Times New Roman" w:cs="Times New Roman"/>
          <w:b/>
          <w:bCs/>
          <w:color w:val="000000"/>
          <w:sz w:val="24"/>
          <w:szCs w:val="24"/>
          <w:lang w:eastAsia="ru-RU"/>
        </w:rPr>
        <w:t>.</w:t>
      </w:r>
    </w:p>
    <w:p w:rsidR="00A40CBA" w:rsidRPr="00A40CBA" w:rsidRDefault="00A40CBA" w:rsidP="00A40CBA">
      <w:pPr>
        <w:shd w:val="clear" w:color="auto" w:fill="FFFFFF"/>
        <w:spacing w:after="0" w:line="240" w:lineRule="auto"/>
        <w:ind w:firstLine="708"/>
        <w:jc w:val="both"/>
        <w:rPr>
          <w:rFonts w:ascii="Calibri" w:eastAsia="Times New Roman" w:hAnsi="Calibri" w:cs="Calibri"/>
          <w:color w:val="000000"/>
          <w:lang w:eastAsia="ru-RU"/>
        </w:rPr>
      </w:pPr>
      <w:r w:rsidRPr="00A40CBA">
        <w:rPr>
          <w:rFonts w:ascii="Times New Roman" w:eastAsia="Times New Roman" w:hAnsi="Times New Roman" w:cs="Times New Roman"/>
          <w:b/>
          <w:bCs/>
          <w:color w:val="000000"/>
          <w:sz w:val="24"/>
          <w:szCs w:val="24"/>
          <w:lang w:eastAsia="ru-RU"/>
        </w:rPr>
        <w:t>Методы достижения цели</w:t>
      </w:r>
      <w:proofErr w:type="gramStart"/>
      <w:r w:rsidRPr="00A40CBA">
        <w:rPr>
          <w:rFonts w:ascii="Times New Roman" w:eastAsia="Times New Roman" w:hAnsi="Times New Roman" w:cs="Times New Roman"/>
          <w:b/>
          <w:bCs/>
          <w:color w:val="000000"/>
          <w:sz w:val="24"/>
          <w:szCs w:val="24"/>
          <w:lang w:eastAsia="ru-RU"/>
        </w:rPr>
        <w:t xml:space="preserve"> :</w:t>
      </w:r>
      <w:proofErr w:type="gramEnd"/>
    </w:p>
    <w:p w:rsidR="00A40CBA" w:rsidRDefault="00A40CBA" w:rsidP="00A40CBA">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A40CBA">
        <w:rPr>
          <w:rFonts w:ascii="Times New Roman" w:eastAsia="Times New Roman" w:hAnsi="Times New Roman" w:cs="Times New Roman"/>
          <w:b/>
          <w:bCs/>
          <w:color w:val="000000"/>
          <w:sz w:val="24"/>
          <w:szCs w:val="24"/>
          <w:lang w:eastAsia="ru-RU"/>
        </w:rPr>
        <w:t>Уровень освоения программы</w:t>
      </w:r>
      <w:r w:rsidRPr="00A40CBA">
        <w:rPr>
          <w:rFonts w:ascii="Times New Roman" w:eastAsia="Times New Roman" w:hAnsi="Times New Roman" w:cs="Times New Roman"/>
          <w:color w:val="000000"/>
          <w:sz w:val="24"/>
          <w:szCs w:val="24"/>
          <w:lang w:eastAsia="ru-RU"/>
        </w:rPr>
        <w:t> – общекультурный. Ребята  не только обучаются сами, они передают свои знания другим: участвуют в общешкольных мероприятиях по безопасности, выступают с агитационной программой. Внеурочная деятельность </w:t>
      </w:r>
      <w:r w:rsidRPr="00A40CBA">
        <w:rPr>
          <w:rFonts w:ascii="Times New Roman" w:eastAsia="Times New Roman" w:hAnsi="Times New Roman" w:cs="Times New Roman"/>
          <w:b/>
          <w:bCs/>
          <w:color w:val="000000"/>
          <w:sz w:val="24"/>
          <w:szCs w:val="24"/>
          <w:lang w:eastAsia="ru-RU"/>
        </w:rPr>
        <w:t>направлена</w:t>
      </w:r>
      <w:r w:rsidRPr="00A40CBA">
        <w:rPr>
          <w:rFonts w:ascii="Times New Roman" w:eastAsia="Times New Roman" w:hAnsi="Times New Roman" w:cs="Times New Roman"/>
          <w:color w:val="000000"/>
          <w:sz w:val="24"/>
          <w:szCs w:val="24"/>
          <w:lang w:eastAsia="ru-RU"/>
        </w:rPr>
        <w:t xml:space="preserve"> на  формирование  у учащихся основных знаний, умений и навыков  безопасного поведения на дорогах. Дети  обучаются ПДД, поведению на улице, оказанию первой медицинской помощи, получают навыки фигурного вождения велосипеда. </w:t>
      </w:r>
      <w:r w:rsidRPr="00A40CBA">
        <w:rPr>
          <w:rFonts w:ascii="Times New Roman" w:eastAsia="Times New Roman" w:hAnsi="Times New Roman" w:cs="Times New Roman"/>
          <w:color w:val="000000"/>
          <w:sz w:val="24"/>
          <w:szCs w:val="24"/>
          <w:lang w:eastAsia="ru-RU"/>
        </w:rPr>
        <w:lastRenderedPageBreak/>
        <w:t>Таким образом, дети овладевают знаниями, непосредственно относящимися к охране жизни и здоровья; привлекаются к участию в пропаганде ПДД  среди детей и подростков. Программа имеет два этапа. Особое внимание  уделяется </w:t>
      </w:r>
      <w:r w:rsidRPr="00A40CBA">
        <w:rPr>
          <w:rFonts w:ascii="Times New Roman" w:eastAsia="Times New Roman" w:hAnsi="Times New Roman" w:cs="Times New Roman"/>
          <w:b/>
          <w:bCs/>
          <w:color w:val="000000"/>
          <w:sz w:val="24"/>
          <w:szCs w:val="24"/>
          <w:lang w:eastAsia="ru-RU"/>
        </w:rPr>
        <w:t>первому этапу</w:t>
      </w:r>
      <w:r w:rsidRPr="00A40CBA">
        <w:rPr>
          <w:rFonts w:ascii="Times New Roman" w:eastAsia="Times New Roman" w:hAnsi="Times New Roman" w:cs="Times New Roman"/>
          <w:color w:val="000000"/>
          <w:sz w:val="24"/>
          <w:szCs w:val="24"/>
          <w:lang w:eastAsia="ru-RU"/>
        </w:rPr>
        <w:t>, т.е. пропаганде безопасного поведения на дорогах.  Получение знаний об основных правилах поведения на дорогах, о дорожных знаках, проведение театрализованных игр с детьми, т к. эмоционально окрашенные сюжеты запомнятся куда лучше, чем сухо изложенные правила. </w:t>
      </w:r>
      <w:r w:rsidRPr="00A40CBA">
        <w:rPr>
          <w:rFonts w:ascii="Times New Roman" w:eastAsia="Times New Roman" w:hAnsi="Times New Roman" w:cs="Times New Roman"/>
          <w:b/>
          <w:bCs/>
          <w:color w:val="000000"/>
          <w:sz w:val="24"/>
          <w:szCs w:val="24"/>
          <w:lang w:eastAsia="ru-RU"/>
        </w:rPr>
        <w:t>Второй этап</w:t>
      </w:r>
      <w:r w:rsidRPr="00A40CBA">
        <w:rPr>
          <w:rFonts w:ascii="Times New Roman" w:eastAsia="Times New Roman" w:hAnsi="Times New Roman" w:cs="Times New Roman"/>
          <w:color w:val="000000"/>
          <w:sz w:val="24"/>
          <w:szCs w:val="24"/>
          <w:lang w:eastAsia="ru-RU"/>
        </w:rPr>
        <w:t> по пропаганде основ безопасности –  проводятся  ролевые игры, театрализованные представления. К подготовке мероприятий  привлекаются работники ГИБДД, родители. Пропаганда безопасного поведения на дорогах ведется и через творческие формы работы. Дети участвуют в конкурсах  плакатов и рисунков, отгадывают кроссворды по основам безопасности.  Новые понятия  расширяются и углубляются, когда дети моделируют ситуацию на макете и пытаются ее разрешить. Ребята анализируют и комментируют дорожную ситуацию, пытаются ее разрешить. Все это проводится в кабинете ПДД. В рамках программы учащиеся школы  приобретают знания по технике безопасности и жизненно важным гигиеническим навыкам; усваивают правила дорожного движения и оказания первой доврачебной медицинской помощи. У учащихся формируется интерес к регулярным занятиям велоспортом, улучшается физическая и психологическая подготовка. Полученные результаты позволяют оценивать состояние работы  по формированию правил безопасного поведения на дорогах, развитие воспитательного процесса, прогнозировать новые достижения. Программа  способствует решению проблемы обеспечения безопасности детей и подростков, а также воспитанию здорового поколения.  Она оказывает огромное влияние на формирование  нравственных качеств детей, обогащение их положительного опыта.</w:t>
      </w:r>
    </w:p>
    <w:p w:rsidR="00AB56E9" w:rsidRPr="00A40CBA" w:rsidRDefault="00AB56E9" w:rsidP="00A40CBA">
      <w:pPr>
        <w:shd w:val="clear" w:color="auto" w:fill="FFFFFF"/>
        <w:spacing w:after="0" w:line="240" w:lineRule="auto"/>
        <w:ind w:firstLine="708"/>
        <w:jc w:val="both"/>
        <w:rPr>
          <w:rFonts w:ascii="Calibri" w:eastAsia="Times New Roman" w:hAnsi="Calibri" w:cs="Calibri"/>
          <w:color w:val="000000"/>
          <w:lang w:eastAsia="ru-RU"/>
        </w:rPr>
      </w:pP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b/>
          <w:bCs/>
          <w:color w:val="000000"/>
          <w:sz w:val="24"/>
          <w:szCs w:val="24"/>
          <w:lang w:eastAsia="ru-RU"/>
        </w:rPr>
        <w:t xml:space="preserve">Личностные и </w:t>
      </w:r>
      <w:proofErr w:type="spellStart"/>
      <w:r w:rsidRPr="00A40CBA">
        <w:rPr>
          <w:rFonts w:ascii="Times New Roman" w:eastAsia="Times New Roman" w:hAnsi="Times New Roman" w:cs="Times New Roman"/>
          <w:b/>
          <w:bCs/>
          <w:color w:val="000000"/>
          <w:sz w:val="24"/>
          <w:szCs w:val="24"/>
          <w:lang w:eastAsia="ru-RU"/>
        </w:rPr>
        <w:t>метапредметные</w:t>
      </w:r>
      <w:proofErr w:type="spellEnd"/>
      <w:r w:rsidRPr="00A40CBA">
        <w:rPr>
          <w:rFonts w:ascii="Times New Roman" w:eastAsia="Times New Roman" w:hAnsi="Times New Roman" w:cs="Times New Roman"/>
          <w:b/>
          <w:bCs/>
          <w:color w:val="000000"/>
          <w:sz w:val="24"/>
          <w:szCs w:val="24"/>
          <w:lang w:eastAsia="ru-RU"/>
        </w:rPr>
        <w:t xml:space="preserve"> результаты,</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b/>
          <w:bCs/>
          <w:color w:val="000000"/>
          <w:sz w:val="24"/>
          <w:szCs w:val="24"/>
          <w:lang w:eastAsia="ru-RU"/>
        </w:rPr>
        <w:t>которые будут достигнуты учащимися:</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Приобретение учащимися  знаний по технике безопасности и жизненно-важным гигиеническим навыкам;</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Развитие и совершенствование навыков поведения на дороге, оказания первой доврачебной помощи;</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Формирование интереса к регулярным  занятиям велоспортом, повышение спортивного мастерства;</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Овладение  двигательными умениями и навыками, улучшение физической подготовки, повышение культурного уровня.</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b/>
          <w:bCs/>
          <w:color w:val="000000"/>
          <w:sz w:val="24"/>
          <w:szCs w:val="24"/>
          <w:lang w:eastAsia="ru-RU"/>
        </w:rPr>
        <w:t>УУД:</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b/>
          <w:bCs/>
          <w:color w:val="000000"/>
          <w:sz w:val="24"/>
          <w:szCs w:val="24"/>
          <w:lang w:eastAsia="ru-RU"/>
        </w:rPr>
        <w:t>Личностные универсальные учебные действия</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b/>
          <w:bCs/>
          <w:color w:val="000000"/>
          <w:sz w:val="24"/>
          <w:szCs w:val="24"/>
          <w:lang w:eastAsia="ru-RU"/>
        </w:rPr>
        <w:t>У ученика будут сформированы:</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учебно-познавательный интерес к новому учебному материалу и способам решения новой задачи;</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xml:space="preserve">·       ориентация на понимание причин успеха во </w:t>
      </w:r>
      <w:proofErr w:type="spellStart"/>
      <w:r w:rsidRPr="00A40CBA">
        <w:rPr>
          <w:rFonts w:ascii="Times New Roman" w:eastAsia="Times New Roman" w:hAnsi="Times New Roman" w:cs="Times New Roman"/>
          <w:color w:val="000000"/>
          <w:sz w:val="24"/>
          <w:szCs w:val="24"/>
          <w:lang w:eastAsia="ru-RU"/>
        </w:rPr>
        <w:t>внеучебной</w:t>
      </w:r>
      <w:proofErr w:type="spellEnd"/>
      <w:r w:rsidRPr="00A40CBA">
        <w:rPr>
          <w:rFonts w:ascii="Times New Roman" w:eastAsia="Times New Roman" w:hAnsi="Times New Roman" w:cs="Times New Roman"/>
          <w:color w:val="000000"/>
          <w:sz w:val="24"/>
          <w:szCs w:val="24"/>
          <w:lang w:eastAsia="ru-RU"/>
        </w:rPr>
        <w:t xml:space="preserve"> деятельности, в том числе на самоанализ и самоконтроль результата, на анализ соответствия результатов требованиям конкретной задачи;</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xml:space="preserve">·       способность к самооценке на основе критериев успешности </w:t>
      </w:r>
      <w:proofErr w:type="spellStart"/>
      <w:r w:rsidRPr="00A40CBA">
        <w:rPr>
          <w:rFonts w:ascii="Times New Roman" w:eastAsia="Times New Roman" w:hAnsi="Times New Roman" w:cs="Times New Roman"/>
          <w:color w:val="000000"/>
          <w:sz w:val="24"/>
          <w:szCs w:val="24"/>
          <w:lang w:eastAsia="ru-RU"/>
        </w:rPr>
        <w:t>внеучебной</w:t>
      </w:r>
      <w:proofErr w:type="spellEnd"/>
      <w:r w:rsidRPr="00A40CBA">
        <w:rPr>
          <w:rFonts w:ascii="Times New Roman" w:eastAsia="Times New Roman" w:hAnsi="Times New Roman" w:cs="Times New Roman"/>
          <w:color w:val="000000"/>
          <w:sz w:val="24"/>
          <w:szCs w:val="24"/>
          <w:lang w:eastAsia="ru-RU"/>
        </w:rPr>
        <w:t xml:space="preserve"> деятельности;</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основы социализации личности в форме осознания «Я» как участник дорожного движения, осознание ответственности человека за общее благополучие, осознание ответственности;</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чувство прекрасного и эстетические чувства на основе знакомства с культурой поведения на дороге и в общественных местах.</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b/>
          <w:bCs/>
          <w:color w:val="000000"/>
          <w:sz w:val="24"/>
          <w:szCs w:val="24"/>
          <w:lang w:eastAsia="ru-RU"/>
        </w:rPr>
        <w:t>Ученик  получит возможность для формирования:</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lastRenderedPageBreak/>
        <w:t>·       внутренней позиции школьника на уровне положительного отношения к школе, понимания необходимости учения, выраженного в преобладании учебно-познавательных мотивов и предпочтении социального способа оценки знаний;</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выраженной устойчивой учебно-познавательной мотивации учения;</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устойчивого учебно-познавательного интереса к новым общим способам решения задач;</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адекватного понимания причин успешности/</w:t>
      </w:r>
      <w:proofErr w:type="spellStart"/>
      <w:r w:rsidRPr="00A40CBA">
        <w:rPr>
          <w:rFonts w:ascii="Times New Roman" w:eastAsia="Times New Roman" w:hAnsi="Times New Roman" w:cs="Times New Roman"/>
          <w:color w:val="000000"/>
          <w:sz w:val="24"/>
          <w:szCs w:val="24"/>
          <w:lang w:eastAsia="ru-RU"/>
        </w:rPr>
        <w:t>неуспешностивнеучебной</w:t>
      </w:r>
      <w:proofErr w:type="spellEnd"/>
      <w:r w:rsidRPr="00A40CBA">
        <w:rPr>
          <w:rFonts w:ascii="Times New Roman" w:eastAsia="Times New Roman" w:hAnsi="Times New Roman" w:cs="Times New Roman"/>
          <w:color w:val="000000"/>
          <w:sz w:val="24"/>
          <w:szCs w:val="24"/>
          <w:lang w:eastAsia="ru-RU"/>
        </w:rPr>
        <w:t xml:space="preserve"> деятельности;</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осознанных устойчивых эстетических предпочтений и ориентации на культуру как значимую сферу человеческой жизни;</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xml:space="preserve">·       </w:t>
      </w:r>
      <w:proofErr w:type="spellStart"/>
      <w:r w:rsidRPr="00A40CBA">
        <w:rPr>
          <w:rFonts w:ascii="Times New Roman" w:eastAsia="Times New Roman" w:hAnsi="Times New Roman" w:cs="Times New Roman"/>
          <w:color w:val="000000"/>
          <w:sz w:val="24"/>
          <w:szCs w:val="24"/>
          <w:lang w:eastAsia="ru-RU"/>
        </w:rPr>
        <w:t>эмпатии</w:t>
      </w:r>
      <w:proofErr w:type="spellEnd"/>
      <w:r w:rsidRPr="00A40CBA">
        <w:rPr>
          <w:rFonts w:ascii="Times New Roman" w:eastAsia="Times New Roman" w:hAnsi="Times New Roman" w:cs="Times New Roman"/>
          <w:color w:val="000000"/>
          <w:sz w:val="24"/>
          <w:szCs w:val="24"/>
          <w:lang w:eastAsia="ru-RU"/>
        </w:rPr>
        <w:t xml:space="preserve"> как осознанного понимания чувств других людей и сопереживания им, выражающихся в поступках, направленных на помощь и обеспечение благополучия.</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b/>
          <w:bCs/>
          <w:color w:val="000000"/>
          <w:sz w:val="24"/>
          <w:szCs w:val="24"/>
          <w:lang w:eastAsia="ru-RU"/>
        </w:rPr>
        <w:t>Регулятивные универсальные учебные действия</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b/>
          <w:bCs/>
          <w:color w:val="000000"/>
          <w:sz w:val="24"/>
          <w:szCs w:val="24"/>
          <w:lang w:eastAsia="ru-RU"/>
        </w:rPr>
        <w:t>Ученик научится:</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планировать свои действия в соответствии с поставленной задачей и условиями ее реализации, в том числе во внутреннем плане;</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учитывать установленные правила в планировании и контроле способа решения;</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осуществлять итоговый и пошаговый контроль по результату;</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адекватно воспринимать предложения и оценку учителей, товарищей, родителей и других людей;</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различать способ и результат действия.</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b/>
          <w:bCs/>
          <w:color w:val="000000"/>
          <w:sz w:val="24"/>
          <w:szCs w:val="24"/>
          <w:lang w:eastAsia="ru-RU"/>
        </w:rPr>
        <w:t>Ученик получит возможность научиться:        </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в сотрудничестве с учителем ставить новые учебные задачи;</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проявлять познавательную инициативу в учебном сотрудничестве;</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xml:space="preserve">·       самостоятельно адекватно оценивать правильность выполнения действия и вносить необходимые коррективы в </w:t>
      </w:r>
      <w:proofErr w:type="gramStart"/>
      <w:r w:rsidRPr="00A40CBA">
        <w:rPr>
          <w:rFonts w:ascii="Times New Roman" w:eastAsia="Times New Roman" w:hAnsi="Times New Roman" w:cs="Times New Roman"/>
          <w:color w:val="000000"/>
          <w:sz w:val="24"/>
          <w:szCs w:val="24"/>
          <w:lang w:eastAsia="ru-RU"/>
        </w:rPr>
        <w:t>исполнение</w:t>
      </w:r>
      <w:proofErr w:type="gramEnd"/>
      <w:r w:rsidRPr="00A40CBA">
        <w:rPr>
          <w:rFonts w:ascii="Times New Roman" w:eastAsia="Times New Roman" w:hAnsi="Times New Roman" w:cs="Times New Roman"/>
          <w:color w:val="000000"/>
          <w:sz w:val="24"/>
          <w:szCs w:val="24"/>
          <w:lang w:eastAsia="ru-RU"/>
        </w:rPr>
        <w:t xml:space="preserve"> как по ходу его реализации, так и  в конце действия.</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b/>
          <w:bCs/>
          <w:color w:val="000000"/>
          <w:sz w:val="24"/>
          <w:szCs w:val="24"/>
          <w:lang w:eastAsia="ru-RU"/>
        </w:rPr>
        <w:t>Познавательные универсальные учебные действия</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b/>
          <w:bCs/>
          <w:color w:val="000000"/>
          <w:sz w:val="24"/>
          <w:szCs w:val="24"/>
          <w:lang w:eastAsia="ru-RU"/>
        </w:rPr>
        <w:t>Ученик научится:</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xml:space="preserve">·       осуществлять поиск необходимой информации для выполнения </w:t>
      </w:r>
      <w:proofErr w:type="spellStart"/>
      <w:r w:rsidRPr="00A40CBA">
        <w:rPr>
          <w:rFonts w:ascii="Times New Roman" w:eastAsia="Times New Roman" w:hAnsi="Times New Roman" w:cs="Times New Roman"/>
          <w:color w:val="000000"/>
          <w:sz w:val="24"/>
          <w:szCs w:val="24"/>
          <w:lang w:eastAsia="ru-RU"/>
        </w:rPr>
        <w:t>внеучебных</w:t>
      </w:r>
      <w:proofErr w:type="spellEnd"/>
      <w:r w:rsidRPr="00A40CBA">
        <w:rPr>
          <w:rFonts w:ascii="Times New Roman" w:eastAsia="Times New Roman" w:hAnsi="Times New Roman" w:cs="Times New Roman"/>
          <w:color w:val="000000"/>
          <w:sz w:val="24"/>
          <w:szCs w:val="24"/>
          <w:lang w:eastAsia="ru-RU"/>
        </w:rPr>
        <w:t xml:space="preserve"> заданий с использованием учебной литературы;</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осуществлять запись (фиксацию) выборочной информации об окружающем мире и о себе самом, в том числе с помощью инструментов ИКТ;</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строить сообщения, проекты  в устной и письменной форме;</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проводить сравнение и классификацию по заданным критериям;</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устанавливать причинно-следственные связи в изучаемом круге явлений;</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строить рассуждения в форме связи простых суждений об объекте, его строении, свойствах и связях;</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b/>
          <w:bCs/>
          <w:color w:val="000000"/>
          <w:sz w:val="24"/>
          <w:szCs w:val="24"/>
          <w:lang w:eastAsia="ru-RU"/>
        </w:rPr>
        <w:t>Ученик получит возможность научиться:</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осознанно и произвольно строить сообщения в устной и письменной форме;</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lastRenderedPageBreak/>
        <w:t>·       осуществлять выбор наиболее эффективных способов решения задач в зависимости от конкретных условий;</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осуществлять синтез как составление целого из частей, самостоятельно достраивая и восполняя недостающие компоненты;</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осуществлять сравнение, классификацию, самостоятельно выбирая основания и критерии для указанных логических операций;</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строить логическое рассуждение, включающее установление причинно-следственных связей;</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b/>
          <w:bCs/>
          <w:color w:val="000000"/>
          <w:sz w:val="24"/>
          <w:szCs w:val="24"/>
          <w:lang w:eastAsia="ru-RU"/>
        </w:rPr>
        <w:t>Коммуникативные универсальные учебные действия</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b/>
          <w:bCs/>
          <w:color w:val="000000"/>
          <w:sz w:val="24"/>
          <w:szCs w:val="24"/>
          <w:lang w:eastAsia="ru-RU"/>
        </w:rPr>
        <w:t>Ученик научится:</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адекватно использовать коммуникативные, прежде всего – речевые, средства для решения различных коммуникативных задач;</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учитывать разные мнения и стремиться к координации различных позиций в сотрудничестве;</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формулировать собственное мнение и позицию;</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договариваться и приходить к общему решению в совместной деятельности, в том числе в ситуации столкновения интересов;</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задавать вопросы;</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использовать речь для регуляции своего действия;</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b/>
          <w:bCs/>
          <w:color w:val="000000"/>
          <w:sz w:val="24"/>
          <w:szCs w:val="24"/>
          <w:lang w:eastAsia="ru-RU"/>
        </w:rPr>
        <w:t>Ученик получит возможность научиться:</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учитывать и координировать в сотрудничестве отличные от собственной позиции других людей;</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учитывать разные мнения и интересы и обосновывать собственную позицию;</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понимать относительность мнений и подходов к решению проблемы;</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задавать вопросы, необходимые для организации собственной деятельности и сотрудничества с партнером;</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осуществлять взаимный контроль и оказывать в сотрудничестве необходимую взаимопомощь;</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адекватно использовать речь для планирования и регуляции своей деятельности;</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адекватно использовать речевые средства для эффективного решения разнообразных коммуникативных задач.</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b/>
          <w:bCs/>
          <w:color w:val="000000"/>
          <w:sz w:val="24"/>
          <w:szCs w:val="24"/>
          <w:lang w:eastAsia="ru-RU"/>
        </w:rPr>
        <w:t>Сроки реализации программы</w:t>
      </w:r>
      <w:proofErr w:type="gramStart"/>
      <w:r w:rsidR="00AB56E9">
        <w:rPr>
          <w:rFonts w:ascii="Times New Roman" w:eastAsia="Times New Roman" w:hAnsi="Times New Roman" w:cs="Times New Roman"/>
          <w:b/>
          <w:bCs/>
          <w:i/>
          <w:iCs/>
          <w:color w:val="000000"/>
          <w:sz w:val="24"/>
          <w:szCs w:val="24"/>
          <w:lang w:eastAsia="ru-RU"/>
        </w:rPr>
        <w:t> :</w:t>
      </w:r>
      <w:proofErr w:type="gramEnd"/>
      <w:r w:rsidR="00AB56E9">
        <w:rPr>
          <w:rFonts w:ascii="Times New Roman" w:eastAsia="Times New Roman" w:hAnsi="Times New Roman" w:cs="Times New Roman"/>
          <w:b/>
          <w:bCs/>
          <w:i/>
          <w:iCs/>
          <w:color w:val="000000"/>
          <w:sz w:val="24"/>
          <w:szCs w:val="24"/>
          <w:lang w:eastAsia="ru-RU"/>
        </w:rPr>
        <w:t xml:space="preserve"> 1 год</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b/>
          <w:bCs/>
          <w:color w:val="000000"/>
          <w:sz w:val="24"/>
          <w:szCs w:val="24"/>
          <w:lang w:eastAsia="ru-RU"/>
        </w:rPr>
        <w:t>Возраст детей, участвующих в реализации программы</w:t>
      </w:r>
      <w:r w:rsidRPr="00A40CBA">
        <w:rPr>
          <w:rFonts w:ascii="Times New Roman" w:eastAsia="Times New Roman" w:hAnsi="Times New Roman" w:cs="Times New Roman"/>
          <w:b/>
          <w:bCs/>
          <w:i/>
          <w:iCs/>
          <w:color w:val="000000"/>
          <w:sz w:val="24"/>
          <w:szCs w:val="24"/>
          <w:lang w:eastAsia="ru-RU"/>
        </w:rPr>
        <w:t> :</w:t>
      </w:r>
      <w:r w:rsidRPr="00A40CBA">
        <w:rPr>
          <w:rFonts w:ascii="Times New Roman" w:eastAsia="Times New Roman" w:hAnsi="Times New Roman" w:cs="Times New Roman"/>
          <w:color w:val="000000"/>
          <w:sz w:val="24"/>
          <w:szCs w:val="24"/>
          <w:lang w:eastAsia="ru-RU"/>
        </w:rPr>
        <w:t>6-10 лет</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b/>
          <w:bCs/>
          <w:color w:val="000000"/>
          <w:sz w:val="24"/>
          <w:szCs w:val="24"/>
          <w:lang w:eastAsia="ru-RU"/>
        </w:rPr>
        <w:t>Формы организации детского коллектива</w:t>
      </w:r>
      <w:r w:rsidRPr="00A40CBA">
        <w:rPr>
          <w:rFonts w:ascii="Times New Roman" w:eastAsia="Times New Roman" w:hAnsi="Times New Roman" w:cs="Times New Roman"/>
          <w:color w:val="000000"/>
          <w:sz w:val="24"/>
          <w:szCs w:val="24"/>
          <w:lang w:eastAsia="ru-RU"/>
        </w:rPr>
        <w:t>: работа с классом и в малых группах</w:t>
      </w:r>
    </w:p>
    <w:p w:rsidR="00A40CBA" w:rsidRPr="00A40CBA" w:rsidRDefault="00A40CBA" w:rsidP="00A40CBA">
      <w:pPr>
        <w:shd w:val="clear" w:color="auto" w:fill="FFFFFF"/>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b/>
          <w:bCs/>
          <w:color w:val="000000"/>
          <w:sz w:val="24"/>
          <w:szCs w:val="24"/>
          <w:lang w:eastAsia="ru-RU"/>
        </w:rPr>
        <w:t>Содержание программы</w:t>
      </w:r>
    </w:p>
    <w:p w:rsidR="00A40CBA" w:rsidRPr="00A40CBA" w:rsidRDefault="008401F1" w:rsidP="00A40CBA">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b/>
          <w:bCs/>
          <w:color w:val="000000"/>
          <w:sz w:val="24"/>
          <w:szCs w:val="24"/>
          <w:lang w:eastAsia="ru-RU"/>
        </w:rPr>
        <w:t> Тема 1. Дорожная азбука (11</w:t>
      </w:r>
      <w:r w:rsidR="00A40CBA" w:rsidRPr="00A40CBA">
        <w:rPr>
          <w:rFonts w:ascii="Times New Roman" w:eastAsia="Times New Roman" w:hAnsi="Times New Roman" w:cs="Times New Roman"/>
          <w:b/>
          <w:bCs/>
          <w:color w:val="000000"/>
          <w:sz w:val="24"/>
          <w:szCs w:val="24"/>
          <w:lang w:eastAsia="ru-RU"/>
        </w:rPr>
        <w:t xml:space="preserve"> часов)</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Улица  полна  неожиданностей. Безопасность  на  улице. «Безопасный  путь</w:t>
      </w:r>
      <w:proofErr w:type="gramStart"/>
      <w:r w:rsidRPr="00A40CBA">
        <w:rPr>
          <w:rFonts w:ascii="Times New Roman" w:eastAsia="Times New Roman" w:hAnsi="Times New Roman" w:cs="Times New Roman"/>
          <w:color w:val="000000"/>
          <w:sz w:val="24"/>
          <w:szCs w:val="24"/>
          <w:lang w:eastAsia="ru-RU"/>
        </w:rPr>
        <w:t xml:space="preserve"> :</w:t>
      </w:r>
      <w:proofErr w:type="gramEnd"/>
      <w:r w:rsidRPr="00A40CBA">
        <w:rPr>
          <w:rFonts w:ascii="Times New Roman" w:eastAsia="Times New Roman" w:hAnsi="Times New Roman" w:cs="Times New Roman"/>
          <w:color w:val="000000"/>
          <w:sz w:val="24"/>
          <w:szCs w:val="24"/>
          <w:lang w:eastAsia="ru-RU"/>
        </w:rPr>
        <w:t xml:space="preserve"> Дом-школа-дом».  Школа  безопасности. Движение  пешеходов  и  машин. Улица</w:t>
      </w:r>
      <w:proofErr w:type="gramStart"/>
      <w:r w:rsidRPr="00A40CBA">
        <w:rPr>
          <w:rFonts w:ascii="Times New Roman" w:eastAsia="Times New Roman" w:hAnsi="Times New Roman" w:cs="Times New Roman"/>
          <w:color w:val="000000"/>
          <w:sz w:val="24"/>
          <w:szCs w:val="24"/>
          <w:lang w:eastAsia="ru-RU"/>
        </w:rPr>
        <w:t xml:space="preserve"> .</w:t>
      </w:r>
      <w:proofErr w:type="gramEnd"/>
      <w:r w:rsidRPr="00A40CBA">
        <w:rPr>
          <w:rFonts w:ascii="Times New Roman" w:eastAsia="Times New Roman" w:hAnsi="Times New Roman" w:cs="Times New Roman"/>
          <w:color w:val="000000"/>
          <w:sz w:val="24"/>
          <w:szCs w:val="24"/>
          <w:lang w:eastAsia="ru-RU"/>
        </w:rPr>
        <w:t>Тротуар .Проезжая  часть. Где и  как  надо  переходить дорогу?  Дорожные  знаки. Дорожная  разметка  и  её  предназначение. Перекресток  и  его  виды. Итоговое занятие</w:t>
      </w:r>
    </w:p>
    <w:p w:rsidR="00A40CBA" w:rsidRPr="00A40CBA" w:rsidRDefault="008401F1" w:rsidP="00A40CBA">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b/>
          <w:bCs/>
          <w:color w:val="000000"/>
          <w:sz w:val="24"/>
          <w:szCs w:val="24"/>
          <w:lang w:eastAsia="ru-RU"/>
        </w:rPr>
        <w:t>Тема 2. Наш друг – светофор (4</w:t>
      </w:r>
      <w:r w:rsidR="00A40CBA" w:rsidRPr="00A40CBA">
        <w:rPr>
          <w:rFonts w:ascii="Times New Roman" w:eastAsia="Times New Roman" w:hAnsi="Times New Roman" w:cs="Times New Roman"/>
          <w:b/>
          <w:bCs/>
          <w:color w:val="000000"/>
          <w:sz w:val="24"/>
          <w:szCs w:val="24"/>
          <w:lang w:eastAsia="ru-RU"/>
        </w:rPr>
        <w:t xml:space="preserve"> часов)</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lastRenderedPageBreak/>
        <w:t>Светофор  и  его  сигналы. Сигналы  регулирования  дорожного  движения. Изучение  и  тренировка  в  подаче  сигналов  регулировщика.  «Красный, желтый, зеленый». Своими руками. Итоговое занятие</w:t>
      </w:r>
    </w:p>
    <w:p w:rsidR="00A40CBA" w:rsidRPr="00A40CBA" w:rsidRDefault="008401F1" w:rsidP="00A40CBA">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b/>
          <w:bCs/>
          <w:color w:val="000000"/>
          <w:sz w:val="24"/>
          <w:szCs w:val="24"/>
          <w:lang w:eastAsia="ru-RU"/>
        </w:rPr>
        <w:t>Тема 3. Мы – ЮИД (10</w:t>
      </w:r>
      <w:r w:rsidR="00A40CBA" w:rsidRPr="00A40CBA">
        <w:rPr>
          <w:rFonts w:ascii="Times New Roman" w:eastAsia="Times New Roman" w:hAnsi="Times New Roman" w:cs="Times New Roman"/>
          <w:b/>
          <w:bCs/>
          <w:color w:val="000000"/>
          <w:sz w:val="24"/>
          <w:szCs w:val="24"/>
          <w:lang w:eastAsia="ru-RU"/>
        </w:rPr>
        <w:t xml:space="preserve"> часов)</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Мы -  пассажиры. Обязанности  водителей, пешеходов  и  пассажиров. Виды  транспорта (наземный, водный, воздушный). Правила  поведения  в  общественном  транспорте. «Учимся  соблюдать  правила  дорожного  движения»</w:t>
      </w:r>
      <w:proofErr w:type="gramStart"/>
      <w:r w:rsidRPr="00A40CBA">
        <w:rPr>
          <w:rFonts w:ascii="Times New Roman" w:eastAsia="Times New Roman" w:hAnsi="Times New Roman" w:cs="Times New Roman"/>
          <w:color w:val="000000"/>
          <w:sz w:val="24"/>
          <w:szCs w:val="24"/>
          <w:lang w:eastAsia="ru-RU"/>
        </w:rPr>
        <w:t xml:space="preserve"> .</w:t>
      </w:r>
      <w:proofErr w:type="gramEnd"/>
      <w:r w:rsidRPr="00A40CBA">
        <w:rPr>
          <w:rFonts w:ascii="Times New Roman" w:eastAsia="Times New Roman" w:hAnsi="Times New Roman" w:cs="Times New Roman"/>
          <w:color w:val="000000"/>
          <w:sz w:val="24"/>
          <w:szCs w:val="24"/>
          <w:lang w:eastAsia="ru-RU"/>
        </w:rPr>
        <w:t xml:space="preserve"> Что такое –хорошо?. ПДД. Мой друг – велосипед. Ремень безопасности. Гимн ЮИД. ЮИД. Безопасное лето. Вместе. Подготовка праздничной программы. Мы – ЮИД.</w:t>
      </w:r>
    </w:p>
    <w:p w:rsidR="00A40CBA" w:rsidRPr="00A40CBA" w:rsidRDefault="008401F1" w:rsidP="00A40CBA">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b/>
          <w:bCs/>
          <w:color w:val="000000"/>
          <w:sz w:val="24"/>
          <w:szCs w:val="24"/>
          <w:lang w:eastAsia="ru-RU"/>
        </w:rPr>
        <w:t>Тема 4. Правила дорожного движения (11</w:t>
      </w:r>
      <w:r w:rsidR="00A40CBA" w:rsidRPr="00A40CBA">
        <w:rPr>
          <w:rFonts w:ascii="Times New Roman" w:eastAsia="Times New Roman" w:hAnsi="Times New Roman" w:cs="Times New Roman"/>
          <w:b/>
          <w:bCs/>
          <w:color w:val="000000"/>
          <w:sz w:val="24"/>
          <w:szCs w:val="24"/>
          <w:lang w:eastAsia="ru-RU"/>
        </w:rPr>
        <w:t xml:space="preserve"> часов)</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 Улица и мы». Обязанности пешеходов. Сигналы светофора. Пешеходные переходы. Правила поведения на улице. Элементы улиц и дорог. Движение по улицам и дорогам. Переход улицы на нерегулируемом перекрестке. Сигналы регулировщика. Дорожные знаки. Виды дорожных знаков. ГИБДД – помощник и друг.</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b/>
          <w:bCs/>
          <w:color w:val="000000"/>
          <w:sz w:val="24"/>
          <w:szCs w:val="24"/>
          <w:lang w:eastAsia="ru-RU"/>
        </w:rPr>
        <w:t>Те</w:t>
      </w:r>
      <w:r w:rsidR="008401F1">
        <w:rPr>
          <w:rFonts w:ascii="Times New Roman" w:eastAsia="Times New Roman" w:hAnsi="Times New Roman" w:cs="Times New Roman"/>
          <w:b/>
          <w:bCs/>
          <w:color w:val="000000"/>
          <w:sz w:val="24"/>
          <w:szCs w:val="24"/>
          <w:lang w:eastAsia="ru-RU"/>
        </w:rPr>
        <w:t>ма 5. Мой друг – велосипед! (4</w:t>
      </w:r>
      <w:r w:rsidRPr="00A40CBA">
        <w:rPr>
          <w:rFonts w:ascii="Times New Roman" w:eastAsia="Times New Roman" w:hAnsi="Times New Roman" w:cs="Times New Roman"/>
          <w:b/>
          <w:bCs/>
          <w:color w:val="000000"/>
          <w:sz w:val="24"/>
          <w:szCs w:val="24"/>
          <w:lang w:eastAsia="ru-RU"/>
        </w:rPr>
        <w:t xml:space="preserve">  часов)</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Правила езды на велосипеде по улицам и на проезжей части. Езда на велосипеде. Устройство велосипеда. Устройство велосипеда. Требования к велосипеду. Фигурное вождение велосипеда. Порядок движения группы велосипедистов. Освоение приемов профилактики и ремонта велосипеда. Устройство велосипеда.</w:t>
      </w:r>
    </w:p>
    <w:p w:rsidR="00A40CBA" w:rsidRPr="00A40CBA" w:rsidRDefault="008401F1" w:rsidP="00A40CBA">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b/>
          <w:bCs/>
          <w:color w:val="000000"/>
          <w:sz w:val="24"/>
          <w:szCs w:val="24"/>
          <w:lang w:eastAsia="ru-RU"/>
        </w:rPr>
        <w:t>Тема 6</w:t>
      </w:r>
      <w:r w:rsidR="00A40CBA" w:rsidRPr="00A40CBA">
        <w:rPr>
          <w:rFonts w:ascii="Times New Roman" w:eastAsia="Times New Roman" w:hAnsi="Times New Roman" w:cs="Times New Roman"/>
          <w:b/>
          <w:bCs/>
          <w:color w:val="000000"/>
          <w:sz w:val="24"/>
          <w:szCs w:val="24"/>
          <w:lang w:eastAsia="ru-RU"/>
        </w:rPr>
        <w:t>. Безопасн</w:t>
      </w:r>
      <w:r>
        <w:rPr>
          <w:rFonts w:ascii="Times New Roman" w:eastAsia="Times New Roman" w:hAnsi="Times New Roman" w:cs="Times New Roman"/>
          <w:b/>
          <w:bCs/>
          <w:color w:val="000000"/>
          <w:sz w:val="24"/>
          <w:szCs w:val="24"/>
          <w:lang w:eastAsia="ru-RU"/>
        </w:rPr>
        <w:t xml:space="preserve">ость и правила безопасности </w:t>
      </w:r>
      <w:proofErr w:type="gramStart"/>
      <w:r>
        <w:rPr>
          <w:rFonts w:ascii="Times New Roman" w:eastAsia="Times New Roman" w:hAnsi="Times New Roman" w:cs="Times New Roman"/>
          <w:b/>
          <w:bCs/>
          <w:color w:val="000000"/>
          <w:sz w:val="24"/>
          <w:szCs w:val="24"/>
          <w:lang w:eastAsia="ru-RU"/>
        </w:rPr>
        <w:t xml:space="preserve">( </w:t>
      </w:r>
      <w:proofErr w:type="gramEnd"/>
      <w:r>
        <w:rPr>
          <w:rFonts w:ascii="Times New Roman" w:eastAsia="Times New Roman" w:hAnsi="Times New Roman" w:cs="Times New Roman"/>
          <w:b/>
          <w:bCs/>
          <w:color w:val="000000"/>
          <w:sz w:val="24"/>
          <w:szCs w:val="24"/>
          <w:lang w:eastAsia="ru-RU"/>
        </w:rPr>
        <w:t xml:space="preserve">11 </w:t>
      </w:r>
      <w:r w:rsidR="00A40CBA" w:rsidRPr="00A40CBA">
        <w:rPr>
          <w:rFonts w:ascii="Times New Roman" w:eastAsia="Times New Roman" w:hAnsi="Times New Roman" w:cs="Times New Roman"/>
          <w:b/>
          <w:bCs/>
          <w:color w:val="000000"/>
          <w:sz w:val="24"/>
          <w:szCs w:val="24"/>
          <w:lang w:eastAsia="ru-RU"/>
        </w:rPr>
        <w:t>часов)</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ПДД и пешеход.  Правила безопасности пешехода. Безопасное пользование общественным транспортом. Общественный транспорт. Правила безопасности пешехода. Я- пешеход. Я б в водители пошел, пусть меня научат! Я – водитель! Поведение во дворах и парковых зонах.</w:t>
      </w:r>
    </w:p>
    <w:p w:rsidR="00A40CBA" w:rsidRPr="00A40CBA" w:rsidRDefault="00A40CBA" w:rsidP="00A40CBA">
      <w:pPr>
        <w:shd w:val="clear" w:color="auto" w:fill="FFFFFF"/>
        <w:spacing w:after="0" w:line="240" w:lineRule="auto"/>
        <w:jc w:val="both"/>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Мой двор. Запрещается, разрешается. Мастерская дорожных знаков. В мире дорожных знаков.</w:t>
      </w:r>
    </w:p>
    <w:p w:rsidR="00A40CBA" w:rsidRPr="00A40CBA" w:rsidRDefault="008401F1" w:rsidP="00A40CBA">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b/>
          <w:bCs/>
          <w:color w:val="000000"/>
          <w:sz w:val="24"/>
          <w:szCs w:val="24"/>
          <w:lang w:eastAsia="ru-RU"/>
        </w:rPr>
        <w:t>Тема 7</w:t>
      </w:r>
      <w:r w:rsidR="00A40CBA" w:rsidRPr="00A40CBA">
        <w:rPr>
          <w:rFonts w:ascii="Times New Roman" w:eastAsia="Times New Roman" w:hAnsi="Times New Roman" w:cs="Times New Roman"/>
          <w:b/>
          <w:bCs/>
          <w:color w:val="000000"/>
          <w:sz w:val="24"/>
          <w:szCs w:val="24"/>
          <w:lang w:eastAsia="ru-RU"/>
        </w:rPr>
        <w:t>. Основы доврачебной медицинс</w:t>
      </w:r>
      <w:r>
        <w:rPr>
          <w:rFonts w:ascii="Times New Roman" w:eastAsia="Times New Roman" w:hAnsi="Times New Roman" w:cs="Times New Roman"/>
          <w:b/>
          <w:bCs/>
          <w:color w:val="000000"/>
          <w:sz w:val="24"/>
          <w:szCs w:val="24"/>
          <w:lang w:eastAsia="ru-RU"/>
        </w:rPr>
        <w:t>кой помощи (17</w:t>
      </w:r>
      <w:r w:rsidR="00A40CBA" w:rsidRPr="00A40CBA">
        <w:rPr>
          <w:rFonts w:ascii="Times New Roman" w:eastAsia="Times New Roman" w:hAnsi="Times New Roman" w:cs="Times New Roman"/>
          <w:b/>
          <w:bCs/>
          <w:color w:val="000000"/>
          <w:sz w:val="24"/>
          <w:szCs w:val="24"/>
          <w:lang w:eastAsia="ru-RU"/>
        </w:rPr>
        <w:t xml:space="preserve"> часов)</w:t>
      </w:r>
    </w:p>
    <w:p w:rsidR="00A40CBA" w:rsidRDefault="00A40CBA" w:rsidP="00A40CB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40CBA">
        <w:rPr>
          <w:rFonts w:ascii="Times New Roman" w:eastAsia="Times New Roman" w:hAnsi="Times New Roman" w:cs="Times New Roman"/>
          <w:color w:val="000000"/>
          <w:sz w:val="24"/>
          <w:szCs w:val="24"/>
          <w:lang w:eastAsia="ru-RU"/>
        </w:rPr>
        <w:t xml:space="preserve">Общие принципы оказания доврачебной помощи. Знай и умей. Я </w:t>
      </w:r>
      <w:proofErr w:type="spellStart"/>
      <w:r w:rsidRPr="00A40CBA">
        <w:rPr>
          <w:rFonts w:ascii="Times New Roman" w:eastAsia="Times New Roman" w:hAnsi="Times New Roman" w:cs="Times New Roman"/>
          <w:color w:val="000000"/>
          <w:sz w:val="24"/>
          <w:szCs w:val="24"/>
          <w:lang w:eastAsia="ru-RU"/>
        </w:rPr>
        <w:t>сам.Состав</w:t>
      </w:r>
      <w:proofErr w:type="spellEnd"/>
      <w:r w:rsidRPr="00A40CBA">
        <w:rPr>
          <w:rFonts w:ascii="Times New Roman" w:eastAsia="Times New Roman" w:hAnsi="Times New Roman" w:cs="Times New Roman"/>
          <w:color w:val="000000"/>
          <w:sz w:val="24"/>
          <w:szCs w:val="24"/>
          <w:lang w:eastAsia="ru-RU"/>
        </w:rPr>
        <w:t xml:space="preserve"> и назначение автоаптечки. Чрезвычайные ситуации на дороге. Поведение при аварийной ситуации. Техника наложения повязок. Первая помощь при общих ранениях. Наложение жгута и повязок. Первая помощь при повреждении мягких тканей, суставов, костей. Остановка кровотечений. Первая помощь при несчастных случаях. Искусственная вентиляция легких и непрямой массаж сердца. Первая помощь при ожогах и отморожениях. Транспортировка при различных видах травм. Оказание первой доврачебной помощи.</w:t>
      </w:r>
    </w:p>
    <w:p w:rsidR="008401F1" w:rsidRPr="00A40CBA" w:rsidRDefault="008401F1" w:rsidP="00A40CBA">
      <w:pPr>
        <w:shd w:val="clear" w:color="auto" w:fill="FFFFFF"/>
        <w:spacing w:after="0" w:line="240" w:lineRule="auto"/>
        <w:jc w:val="both"/>
        <w:rPr>
          <w:rFonts w:ascii="Calibri" w:eastAsia="Times New Roman" w:hAnsi="Calibri" w:cs="Calibri"/>
          <w:color w:val="000000"/>
          <w:lang w:eastAsia="ru-RU"/>
        </w:rPr>
      </w:pPr>
    </w:p>
    <w:p w:rsidR="00A40CBA" w:rsidRPr="00A40CBA" w:rsidRDefault="00A40CBA" w:rsidP="00A40CBA">
      <w:pPr>
        <w:shd w:val="clear" w:color="auto" w:fill="FFFFFF"/>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b/>
          <w:bCs/>
          <w:color w:val="000000"/>
          <w:sz w:val="24"/>
          <w:szCs w:val="24"/>
          <w:lang w:eastAsia="ru-RU"/>
        </w:rPr>
        <w:t>Учебно-тематический план:</w:t>
      </w:r>
    </w:p>
    <w:tbl>
      <w:tblPr>
        <w:tblW w:w="12197"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1748"/>
        <w:gridCol w:w="2528"/>
        <w:gridCol w:w="1461"/>
        <w:gridCol w:w="3072"/>
        <w:gridCol w:w="3388"/>
      </w:tblGrid>
      <w:tr w:rsidR="00A40CBA" w:rsidRPr="00A40CBA" w:rsidTr="008401F1">
        <w:tc>
          <w:tcPr>
            <w:tcW w:w="1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п\п</w:t>
            </w:r>
          </w:p>
        </w:tc>
        <w:tc>
          <w:tcPr>
            <w:tcW w:w="2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Наименование разделов</w:t>
            </w:r>
          </w:p>
        </w:tc>
        <w:tc>
          <w:tcPr>
            <w:tcW w:w="1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Всего</w:t>
            </w:r>
          </w:p>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часов</w:t>
            </w:r>
          </w:p>
        </w:tc>
        <w:tc>
          <w:tcPr>
            <w:tcW w:w="30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Основные виды учебной деятельности обучающихся</w:t>
            </w:r>
          </w:p>
        </w:tc>
        <w:tc>
          <w:tcPr>
            <w:tcW w:w="33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Формы организации</w:t>
            </w:r>
          </w:p>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учебных занятий</w:t>
            </w:r>
          </w:p>
        </w:tc>
      </w:tr>
      <w:tr w:rsidR="00A40CBA" w:rsidRPr="00A40CBA" w:rsidTr="008401F1">
        <w:tc>
          <w:tcPr>
            <w:tcW w:w="1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1</w:t>
            </w:r>
          </w:p>
        </w:tc>
        <w:tc>
          <w:tcPr>
            <w:tcW w:w="2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8401F1" w:rsidP="00A40CBA">
            <w:pPr>
              <w:spacing w:after="0" w:line="240" w:lineRule="auto"/>
              <w:jc w:val="center"/>
              <w:rPr>
                <w:rFonts w:ascii="Calibri" w:eastAsia="Times New Roman" w:hAnsi="Calibri" w:cs="Calibri"/>
                <w:color w:val="000000"/>
                <w:lang w:eastAsia="ru-RU"/>
              </w:rPr>
            </w:pPr>
            <w:r>
              <w:rPr>
                <w:rFonts w:ascii="Calibri" w:eastAsia="Times New Roman" w:hAnsi="Calibri" w:cs="Calibri"/>
                <w:color w:val="000000"/>
                <w:lang w:eastAsia="ru-RU"/>
              </w:rPr>
              <w:t>Дорожная азбука</w:t>
            </w:r>
          </w:p>
        </w:tc>
        <w:tc>
          <w:tcPr>
            <w:tcW w:w="1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8401F1" w:rsidP="00A40CBA">
            <w:pPr>
              <w:spacing w:after="0" w:line="240" w:lineRule="auto"/>
              <w:jc w:val="center"/>
              <w:rPr>
                <w:rFonts w:ascii="Calibri" w:eastAsia="Times New Roman" w:hAnsi="Calibri" w:cs="Calibri"/>
                <w:color w:val="000000"/>
                <w:lang w:eastAsia="ru-RU"/>
              </w:rPr>
            </w:pPr>
            <w:r>
              <w:rPr>
                <w:rFonts w:ascii="Calibri" w:eastAsia="Times New Roman" w:hAnsi="Calibri" w:cs="Calibri"/>
                <w:color w:val="000000"/>
                <w:lang w:eastAsia="ru-RU"/>
              </w:rPr>
              <w:t>11</w:t>
            </w:r>
          </w:p>
        </w:tc>
        <w:tc>
          <w:tcPr>
            <w:tcW w:w="30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33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Игры, выступления</w:t>
            </w:r>
          </w:p>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презентации</w:t>
            </w:r>
          </w:p>
        </w:tc>
      </w:tr>
      <w:tr w:rsidR="00A40CBA" w:rsidRPr="00A40CBA" w:rsidTr="008401F1">
        <w:tc>
          <w:tcPr>
            <w:tcW w:w="1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2</w:t>
            </w:r>
          </w:p>
        </w:tc>
        <w:tc>
          <w:tcPr>
            <w:tcW w:w="2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8401F1"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Наш друг – светофор</w:t>
            </w:r>
          </w:p>
        </w:tc>
        <w:tc>
          <w:tcPr>
            <w:tcW w:w="1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8401F1" w:rsidP="00A40CBA">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4</w:t>
            </w:r>
          </w:p>
        </w:tc>
        <w:tc>
          <w:tcPr>
            <w:tcW w:w="30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xml:space="preserve">Активно играть, расшифровывать </w:t>
            </w:r>
            <w:r w:rsidRPr="00A40CBA">
              <w:rPr>
                <w:rFonts w:ascii="Times New Roman" w:eastAsia="Times New Roman" w:hAnsi="Times New Roman" w:cs="Times New Roman"/>
                <w:color w:val="000000"/>
                <w:sz w:val="24"/>
                <w:szCs w:val="24"/>
                <w:lang w:eastAsia="ru-RU"/>
              </w:rPr>
              <w:lastRenderedPageBreak/>
              <w:t>выражения, рисовать и иллюстрировать.</w:t>
            </w:r>
          </w:p>
        </w:tc>
        <w:tc>
          <w:tcPr>
            <w:tcW w:w="33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lastRenderedPageBreak/>
              <w:t xml:space="preserve">Викторина, беседы, презентации, беседа с </w:t>
            </w:r>
            <w:r w:rsidRPr="00A40CBA">
              <w:rPr>
                <w:rFonts w:ascii="Times New Roman" w:eastAsia="Times New Roman" w:hAnsi="Times New Roman" w:cs="Times New Roman"/>
                <w:color w:val="000000"/>
                <w:sz w:val="24"/>
                <w:szCs w:val="24"/>
                <w:lang w:eastAsia="ru-RU"/>
              </w:rPr>
              <w:lastRenderedPageBreak/>
              <w:t>работником ГИБДД</w:t>
            </w:r>
          </w:p>
        </w:tc>
      </w:tr>
      <w:tr w:rsidR="00A40CBA" w:rsidRPr="00A40CBA" w:rsidTr="008401F1">
        <w:tc>
          <w:tcPr>
            <w:tcW w:w="1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lastRenderedPageBreak/>
              <w:t>3</w:t>
            </w:r>
          </w:p>
        </w:tc>
        <w:tc>
          <w:tcPr>
            <w:tcW w:w="2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8401F1"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Мы - ЮИД</w:t>
            </w:r>
          </w:p>
        </w:tc>
        <w:tc>
          <w:tcPr>
            <w:tcW w:w="1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8401F1" w:rsidP="00A40CBA">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10</w:t>
            </w:r>
          </w:p>
        </w:tc>
        <w:tc>
          <w:tcPr>
            <w:tcW w:w="30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33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Агитбригада</w:t>
            </w:r>
          </w:p>
        </w:tc>
      </w:tr>
      <w:tr w:rsidR="00A40CBA" w:rsidRPr="00A40CBA" w:rsidTr="008401F1">
        <w:tc>
          <w:tcPr>
            <w:tcW w:w="1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4</w:t>
            </w:r>
          </w:p>
        </w:tc>
        <w:tc>
          <w:tcPr>
            <w:tcW w:w="2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8401F1"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Правила дорожного движения</w:t>
            </w:r>
          </w:p>
        </w:tc>
        <w:tc>
          <w:tcPr>
            <w:tcW w:w="1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8401F1" w:rsidP="00A40CBA">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11</w:t>
            </w:r>
          </w:p>
        </w:tc>
        <w:tc>
          <w:tcPr>
            <w:tcW w:w="30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пользоваться правилами ПДД</w:t>
            </w:r>
          </w:p>
        </w:tc>
        <w:tc>
          <w:tcPr>
            <w:tcW w:w="33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Викторина, беседы, презентации</w:t>
            </w:r>
          </w:p>
        </w:tc>
      </w:tr>
      <w:tr w:rsidR="00A40CBA" w:rsidRPr="00A40CBA" w:rsidTr="008401F1">
        <w:tc>
          <w:tcPr>
            <w:tcW w:w="1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5</w:t>
            </w:r>
          </w:p>
        </w:tc>
        <w:tc>
          <w:tcPr>
            <w:tcW w:w="2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8401F1"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Мой друг – велосипед!</w:t>
            </w:r>
          </w:p>
        </w:tc>
        <w:tc>
          <w:tcPr>
            <w:tcW w:w="1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8401F1" w:rsidP="00A40CBA">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4</w:t>
            </w:r>
          </w:p>
        </w:tc>
        <w:tc>
          <w:tcPr>
            <w:tcW w:w="30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Изготовление поделок своими руками</w:t>
            </w:r>
          </w:p>
        </w:tc>
        <w:tc>
          <w:tcPr>
            <w:tcW w:w="33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Выставка поделок</w:t>
            </w:r>
          </w:p>
        </w:tc>
      </w:tr>
      <w:tr w:rsidR="00A40CBA" w:rsidRPr="00A40CBA" w:rsidTr="008401F1">
        <w:tc>
          <w:tcPr>
            <w:tcW w:w="1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6</w:t>
            </w:r>
          </w:p>
        </w:tc>
        <w:tc>
          <w:tcPr>
            <w:tcW w:w="2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8401F1"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Безопасность и правила безопасности</w:t>
            </w:r>
          </w:p>
        </w:tc>
        <w:tc>
          <w:tcPr>
            <w:tcW w:w="1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8401F1" w:rsidP="00A40CBA">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11</w:t>
            </w:r>
          </w:p>
        </w:tc>
        <w:tc>
          <w:tcPr>
            <w:tcW w:w="30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33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Праздник</w:t>
            </w:r>
          </w:p>
        </w:tc>
      </w:tr>
      <w:tr w:rsidR="00A40CBA" w:rsidRPr="00A40CBA" w:rsidTr="008401F1">
        <w:tc>
          <w:tcPr>
            <w:tcW w:w="1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7</w:t>
            </w:r>
          </w:p>
        </w:tc>
        <w:tc>
          <w:tcPr>
            <w:tcW w:w="2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Default="008401F1" w:rsidP="00A40CBA">
            <w:pPr>
              <w:spacing w:after="0" w:line="240" w:lineRule="auto"/>
              <w:jc w:val="center"/>
              <w:rPr>
                <w:rFonts w:ascii="Times New Roman" w:eastAsia="Times New Roman" w:hAnsi="Times New Roman" w:cs="Times New Roman"/>
                <w:color w:val="000000"/>
                <w:sz w:val="24"/>
                <w:szCs w:val="24"/>
                <w:lang w:eastAsia="ru-RU"/>
              </w:rPr>
            </w:pPr>
            <w:r w:rsidRPr="00A40CBA">
              <w:rPr>
                <w:rFonts w:ascii="Times New Roman" w:eastAsia="Times New Roman" w:hAnsi="Times New Roman" w:cs="Times New Roman"/>
                <w:color w:val="000000"/>
                <w:sz w:val="24"/>
                <w:szCs w:val="24"/>
                <w:lang w:eastAsia="ru-RU"/>
              </w:rPr>
              <w:t>Основы доврачебной медицинской помощи</w:t>
            </w:r>
          </w:p>
          <w:p w:rsidR="008401F1" w:rsidRDefault="008401F1" w:rsidP="00A40CBA">
            <w:pPr>
              <w:spacing w:after="0" w:line="240" w:lineRule="auto"/>
              <w:jc w:val="center"/>
              <w:rPr>
                <w:rFonts w:ascii="Calibri" w:eastAsia="Times New Roman" w:hAnsi="Calibri" w:cs="Calibri"/>
                <w:color w:val="000000"/>
                <w:lang w:eastAsia="ru-RU"/>
              </w:rPr>
            </w:pPr>
          </w:p>
          <w:p w:rsidR="008401F1" w:rsidRPr="00A40CBA" w:rsidRDefault="008401F1" w:rsidP="00A40CBA">
            <w:pPr>
              <w:spacing w:after="0" w:line="240" w:lineRule="auto"/>
              <w:jc w:val="center"/>
              <w:rPr>
                <w:rFonts w:ascii="Calibri" w:eastAsia="Times New Roman" w:hAnsi="Calibri" w:cs="Calibri"/>
                <w:color w:val="000000"/>
                <w:lang w:eastAsia="ru-RU"/>
              </w:rPr>
            </w:pPr>
            <w:r>
              <w:rPr>
                <w:rFonts w:ascii="Calibri" w:eastAsia="Times New Roman" w:hAnsi="Calibri" w:cs="Calibri"/>
                <w:color w:val="000000"/>
                <w:lang w:eastAsia="ru-RU"/>
              </w:rPr>
              <w:t>Итого</w:t>
            </w:r>
          </w:p>
        </w:tc>
        <w:tc>
          <w:tcPr>
            <w:tcW w:w="14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Default="008401F1" w:rsidP="00A40CB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w:t>
            </w:r>
          </w:p>
          <w:p w:rsidR="008401F1" w:rsidRDefault="008401F1" w:rsidP="00A40CBA">
            <w:pPr>
              <w:spacing w:after="0" w:line="240" w:lineRule="auto"/>
              <w:jc w:val="center"/>
              <w:rPr>
                <w:rFonts w:ascii="Times New Roman" w:eastAsia="Times New Roman" w:hAnsi="Times New Roman" w:cs="Times New Roman"/>
                <w:color w:val="000000"/>
                <w:sz w:val="24"/>
                <w:szCs w:val="24"/>
                <w:lang w:eastAsia="ru-RU"/>
              </w:rPr>
            </w:pPr>
          </w:p>
          <w:p w:rsidR="008401F1" w:rsidRDefault="008401F1" w:rsidP="00A40CBA">
            <w:pPr>
              <w:spacing w:after="0" w:line="240" w:lineRule="auto"/>
              <w:jc w:val="center"/>
              <w:rPr>
                <w:rFonts w:ascii="Times New Roman" w:eastAsia="Times New Roman" w:hAnsi="Times New Roman" w:cs="Times New Roman"/>
                <w:color w:val="000000"/>
                <w:sz w:val="24"/>
                <w:szCs w:val="24"/>
                <w:lang w:eastAsia="ru-RU"/>
              </w:rPr>
            </w:pPr>
          </w:p>
          <w:p w:rsidR="008401F1" w:rsidRPr="00A40CBA" w:rsidRDefault="008401F1" w:rsidP="00A40CBA">
            <w:pPr>
              <w:spacing w:after="0" w:line="240" w:lineRule="auto"/>
              <w:jc w:val="center"/>
              <w:rPr>
                <w:rFonts w:ascii="Calibri" w:eastAsia="Times New Roman" w:hAnsi="Calibri" w:cs="Calibri"/>
                <w:color w:val="000000"/>
                <w:lang w:eastAsia="ru-RU"/>
              </w:rPr>
            </w:pPr>
            <w:r>
              <w:rPr>
                <w:rFonts w:ascii="Calibri" w:eastAsia="Times New Roman" w:hAnsi="Calibri" w:cs="Calibri"/>
                <w:color w:val="000000"/>
                <w:lang w:eastAsia="ru-RU"/>
              </w:rPr>
              <w:t xml:space="preserve">68 </w:t>
            </w:r>
          </w:p>
        </w:tc>
        <w:tc>
          <w:tcPr>
            <w:tcW w:w="30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33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Игры,</w:t>
            </w:r>
            <w:r w:rsidRPr="00A40CBA">
              <w:rPr>
                <w:rFonts w:ascii="Calibri" w:eastAsia="Times New Roman" w:hAnsi="Calibri" w:cs="Calibri"/>
                <w:color w:val="000000"/>
                <w:lang w:eastAsia="ru-RU"/>
              </w:rPr>
              <w:t> </w:t>
            </w:r>
            <w:r w:rsidRPr="00A40CBA">
              <w:rPr>
                <w:rFonts w:ascii="Times New Roman" w:eastAsia="Times New Roman" w:hAnsi="Times New Roman" w:cs="Times New Roman"/>
                <w:color w:val="000000"/>
                <w:sz w:val="24"/>
                <w:szCs w:val="24"/>
                <w:lang w:eastAsia="ru-RU"/>
              </w:rPr>
              <w:t>беседы, презентации</w:t>
            </w:r>
          </w:p>
        </w:tc>
      </w:tr>
    </w:tbl>
    <w:p w:rsidR="008401F1" w:rsidRDefault="008401F1" w:rsidP="00A40CBA">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A40CBA" w:rsidRPr="00A40CBA" w:rsidRDefault="00A40CBA" w:rsidP="00A40CBA">
      <w:pPr>
        <w:shd w:val="clear" w:color="auto" w:fill="FFFFFF"/>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b/>
          <w:bCs/>
          <w:color w:val="000000"/>
          <w:sz w:val="24"/>
          <w:szCs w:val="24"/>
          <w:lang w:eastAsia="ru-RU"/>
        </w:rPr>
        <w:t>Формы и виды контроля</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Игры,  выставки, турниры, викторины, соревнования, спектакли, выступления агитбригады, концерты</w:t>
      </w:r>
    </w:p>
    <w:p w:rsidR="00A40CBA" w:rsidRPr="00A40CBA" w:rsidRDefault="00A40CBA" w:rsidP="00D34BA3">
      <w:pPr>
        <w:shd w:val="clear" w:color="auto" w:fill="FFFFFF"/>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b/>
          <w:bCs/>
          <w:color w:val="000000"/>
          <w:sz w:val="24"/>
          <w:szCs w:val="24"/>
          <w:lang w:eastAsia="ru-RU"/>
        </w:rPr>
        <w:t xml:space="preserve">Календарно - тематическое </w:t>
      </w:r>
      <w:r w:rsidR="00D34BA3">
        <w:rPr>
          <w:rFonts w:ascii="Times New Roman" w:eastAsia="Times New Roman" w:hAnsi="Times New Roman" w:cs="Times New Roman"/>
          <w:b/>
          <w:bCs/>
          <w:color w:val="000000"/>
          <w:sz w:val="24"/>
          <w:szCs w:val="24"/>
          <w:lang w:eastAsia="ru-RU"/>
        </w:rPr>
        <w:t>планирование.</w:t>
      </w:r>
    </w:p>
    <w:p w:rsidR="00A40CBA" w:rsidRPr="00A40CBA" w:rsidRDefault="00A40CBA" w:rsidP="00A40CBA">
      <w:pPr>
        <w:shd w:val="clear" w:color="auto" w:fill="FFFFFF"/>
        <w:spacing w:after="0" w:line="240" w:lineRule="auto"/>
        <w:jc w:val="center"/>
        <w:rPr>
          <w:rFonts w:ascii="Calibri" w:eastAsia="Times New Roman" w:hAnsi="Calibri" w:cs="Calibri"/>
          <w:color w:val="000000"/>
          <w:lang w:eastAsia="ru-RU"/>
        </w:rPr>
      </w:pPr>
    </w:p>
    <w:tbl>
      <w:tblPr>
        <w:tblW w:w="14904" w:type="dxa"/>
        <w:tblInd w:w="-116"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817"/>
        <w:gridCol w:w="423"/>
        <w:gridCol w:w="1116"/>
        <w:gridCol w:w="844"/>
        <w:gridCol w:w="6546"/>
        <w:gridCol w:w="5158"/>
      </w:tblGrid>
      <w:tr w:rsidR="00A40CBA" w:rsidRPr="00A40CBA" w:rsidTr="00A40CBA">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b/>
                <w:bCs/>
                <w:color w:val="000000"/>
                <w:sz w:val="24"/>
                <w:szCs w:val="24"/>
                <w:lang w:eastAsia="ru-RU"/>
              </w:rPr>
              <w:t>№п\п</w:t>
            </w:r>
          </w:p>
        </w:tc>
        <w:tc>
          <w:tcPr>
            <w:tcW w:w="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b/>
                <w:bCs/>
                <w:color w:val="000000"/>
                <w:sz w:val="24"/>
                <w:szCs w:val="24"/>
                <w:lang w:eastAsia="ru-RU"/>
              </w:rPr>
              <w:t>Дата</w:t>
            </w:r>
          </w:p>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b/>
                <w:bCs/>
                <w:color w:val="000000"/>
                <w:sz w:val="24"/>
                <w:szCs w:val="24"/>
                <w:lang w:eastAsia="ru-RU"/>
              </w:rPr>
              <w:t>план</w:t>
            </w:r>
          </w:p>
        </w:tc>
        <w:tc>
          <w:tcPr>
            <w:tcW w:w="1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b/>
                <w:bCs/>
                <w:color w:val="000000"/>
                <w:sz w:val="24"/>
                <w:szCs w:val="24"/>
                <w:lang w:eastAsia="ru-RU"/>
              </w:rPr>
              <w:t>Дата факт</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b/>
                <w:bCs/>
                <w:color w:val="000000"/>
                <w:sz w:val="24"/>
                <w:szCs w:val="24"/>
                <w:lang w:eastAsia="ru-RU"/>
              </w:rPr>
              <w:t>Кол-во часов</w:t>
            </w:r>
          </w:p>
        </w:tc>
        <w:tc>
          <w:tcPr>
            <w:tcW w:w="6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b/>
                <w:bCs/>
                <w:color w:val="000000"/>
                <w:sz w:val="24"/>
                <w:szCs w:val="24"/>
                <w:lang w:eastAsia="ru-RU"/>
              </w:rPr>
              <w:t>Наименование темы</w:t>
            </w:r>
          </w:p>
        </w:tc>
        <w:tc>
          <w:tcPr>
            <w:tcW w:w="51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b/>
                <w:bCs/>
                <w:color w:val="000000"/>
                <w:sz w:val="24"/>
                <w:szCs w:val="24"/>
                <w:lang w:eastAsia="ru-RU"/>
              </w:rPr>
              <w:t>Форма деятельности учащихся</w:t>
            </w:r>
          </w:p>
        </w:tc>
      </w:tr>
      <w:tr w:rsidR="00A40CBA" w:rsidRPr="00A40CBA" w:rsidTr="00A40CBA">
        <w:tc>
          <w:tcPr>
            <w:tcW w:w="14904"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72EC5" w:rsidP="00A40CBA">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4"/>
                <w:szCs w:val="24"/>
                <w:lang w:eastAsia="ru-RU"/>
              </w:rPr>
              <w:t>Тема 1</w:t>
            </w:r>
            <w:r w:rsidR="00B43E4F">
              <w:rPr>
                <w:rFonts w:ascii="Times New Roman" w:eastAsia="Times New Roman" w:hAnsi="Times New Roman" w:cs="Times New Roman"/>
                <w:b/>
                <w:bCs/>
                <w:color w:val="000000"/>
                <w:sz w:val="24"/>
                <w:szCs w:val="24"/>
                <w:lang w:eastAsia="ru-RU"/>
              </w:rPr>
              <w:t>. Дорожная азбука (11</w:t>
            </w:r>
            <w:r w:rsidR="00A40CBA" w:rsidRPr="00A40CBA">
              <w:rPr>
                <w:rFonts w:ascii="Times New Roman" w:eastAsia="Times New Roman" w:hAnsi="Times New Roman" w:cs="Times New Roman"/>
                <w:b/>
                <w:bCs/>
                <w:color w:val="000000"/>
                <w:sz w:val="24"/>
                <w:szCs w:val="24"/>
                <w:lang w:eastAsia="ru-RU"/>
              </w:rPr>
              <w:t xml:space="preserve"> часов)</w:t>
            </w:r>
          </w:p>
        </w:tc>
      </w:tr>
      <w:tr w:rsidR="00A40CBA" w:rsidRPr="00A40CBA" w:rsidTr="00A40CBA">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1</w:t>
            </w:r>
          </w:p>
        </w:tc>
        <w:tc>
          <w:tcPr>
            <w:tcW w:w="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p>
        </w:tc>
        <w:tc>
          <w:tcPr>
            <w:tcW w:w="6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Вводное занятие</w:t>
            </w:r>
          </w:p>
        </w:tc>
        <w:tc>
          <w:tcPr>
            <w:tcW w:w="51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Мотивация на систематические занятия по программе</w:t>
            </w:r>
            <w:proofErr w:type="gramStart"/>
            <w:r w:rsidRPr="00A40CBA">
              <w:rPr>
                <w:rFonts w:ascii="Times New Roman" w:eastAsia="Times New Roman" w:hAnsi="Times New Roman" w:cs="Times New Roman"/>
                <w:color w:val="000000"/>
                <w:sz w:val="24"/>
                <w:szCs w:val="24"/>
                <w:lang w:eastAsia="ru-RU"/>
              </w:rPr>
              <w:t>.</w:t>
            </w:r>
            <w:proofErr w:type="gramEnd"/>
            <w:r w:rsidRPr="00A40CBA">
              <w:rPr>
                <w:rFonts w:ascii="Times New Roman" w:eastAsia="Times New Roman" w:hAnsi="Times New Roman" w:cs="Times New Roman"/>
                <w:color w:val="000000"/>
                <w:sz w:val="24"/>
                <w:szCs w:val="24"/>
                <w:lang w:eastAsia="ru-RU"/>
              </w:rPr>
              <w:t xml:space="preserve"> (</w:t>
            </w:r>
            <w:proofErr w:type="spellStart"/>
            <w:proofErr w:type="gramStart"/>
            <w:r w:rsidRPr="00A40CBA">
              <w:rPr>
                <w:rFonts w:ascii="Times New Roman" w:eastAsia="Times New Roman" w:hAnsi="Times New Roman" w:cs="Times New Roman"/>
                <w:color w:val="000000"/>
                <w:sz w:val="24"/>
                <w:szCs w:val="24"/>
                <w:lang w:eastAsia="ru-RU"/>
              </w:rPr>
              <w:t>т</w:t>
            </w:r>
            <w:proofErr w:type="gramEnd"/>
            <w:r w:rsidRPr="00A40CBA">
              <w:rPr>
                <w:rFonts w:ascii="Times New Roman" w:eastAsia="Times New Roman" w:hAnsi="Times New Roman" w:cs="Times New Roman"/>
                <w:color w:val="000000"/>
                <w:sz w:val="24"/>
                <w:szCs w:val="24"/>
                <w:lang w:eastAsia="ru-RU"/>
              </w:rPr>
              <w:t>еоретич</w:t>
            </w:r>
            <w:proofErr w:type="spellEnd"/>
            <w:r w:rsidRPr="00A40CBA">
              <w:rPr>
                <w:rFonts w:ascii="Times New Roman" w:eastAsia="Times New Roman" w:hAnsi="Times New Roman" w:cs="Times New Roman"/>
                <w:color w:val="000000"/>
                <w:sz w:val="24"/>
                <w:szCs w:val="24"/>
                <w:lang w:eastAsia="ru-RU"/>
              </w:rPr>
              <w:t>)</w:t>
            </w:r>
          </w:p>
        </w:tc>
      </w:tr>
      <w:tr w:rsidR="00A40CBA" w:rsidRPr="00A40CBA" w:rsidTr="00A40CBA">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2</w:t>
            </w:r>
          </w:p>
        </w:tc>
        <w:tc>
          <w:tcPr>
            <w:tcW w:w="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p>
        </w:tc>
        <w:tc>
          <w:tcPr>
            <w:tcW w:w="6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Улица  полна  неожиданностей</w:t>
            </w:r>
          </w:p>
        </w:tc>
        <w:tc>
          <w:tcPr>
            <w:tcW w:w="51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Экскурсия «Наш  </w:t>
            </w:r>
            <w:proofErr w:type="gramStart"/>
            <w:r w:rsidRPr="00A40CBA">
              <w:rPr>
                <w:rFonts w:ascii="Times New Roman" w:eastAsia="Times New Roman" w:hAnsi="Times New Roman" w:cs="Times New Roman"/>
                <w:color w:val="000000"/>
                <w:sz w:val="24"/>
                <w:szCs w:val="24"/>
                <w:lang w:eastAsia="ru-RU"/>
              </w:rPr>
              <w:t>город</w:t>
            </w:r>
            <w:proofErr w:type="gramEnd"/>
            <w:r w:rsidRPr="00A40CBA">
              <w:rPr>
                <w:rFonts w:ascii="Times New Roman" w:eastAsia="Times New Roman" w:hAnsi="Times New Roman" w:cs="Times New Roman"/>
                <w:color w:val="000000"/>
                <w:sz w:val="24"/>
                <w:szCs w:val="24"/>
                <w:lang w:eastAsia="ru-RU"/>
              </w:rPr>
              <w:t xml:space="preserve">  где  мы  живем» (</w:t>
            </w:r>
            <w:proofErr w:type="spellStart"/>
            <w:r w:rsidRPr="00A40CBA">
              <w:rPr>
                <w:rFonts w:ascii="Times New Roman" w:eastAsia="Times New Roman" w:hAnsi="Times New Roman" w:cs="Times New Roman"/>
                <w:color w:val="000000"/>
                <w:sz w:val="24"/>
                <w:szCs w:val="24"/>
                <w:lang w:eastAsia="ru-RU"/>
              </w:rPr>
              <w:t>практич</w:t>
            </w:r>
            <w:proofErr w:type="spellEnd"/>
            <w:r w:rsidRPr="00A40CBA">
              <w:rPr>
                <w:rFonts w:ascii="Times New Roman" w:eastAsia="Times New Roman" w:hAnsi="Times New Roman" w:cs="Times New Roman"/>
                <w:color w:val="000000"/>
                <w:sz w:val="24"/>
                <w:szCs w:val="24"/>
                <w:lang w:eastAsia="ru-RU"/>
              </w:rPr>
              <w:t>)</w:t>
            </w:r>
          </w:p>
        </w:tc>
      </w:tr>
      <w:tr w:rsidR="00A40CBA" w:rsidRPr="00A40CBA" w:rsidTr="00A40CBA">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3</w:t>
            </w:r>
          </w:p>
        </w:tc>
        <w:tc>
          <w:tcPr>
            <w:tcW w:w="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p>
        </w:tc>
        <w:tc>
          <w:tcPr>
            <w:tcW w:w="6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Безопасность  на  улице</w:t>
            </w:r>
          </w:p>
        </w:tc>
        <w:tc>
          <w:tcPr>
            <w:tcW w:w="51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Викторина «Азбука  безопасности» (</w:t>
            </w:r>
            <w:proofErr w:type="spellStart"/>
            <w:r w:rsidRPr="00A40CBA">
              <w:rPr>
                <w:rFonts w:ascii="Times New Roman" w:eastAsia="Times New Roman" w:hAnsi="Times New Roman" w:cs="Times New Roman"/>
                <w:color w:val="000000"/>
                <w:sz w:val="24"/>
                <w:szCs w:val="24"/>
                <w:lang w:eastAsia="ru-RU"/>
              </w:rPr>
              <w:t>теоретич</w:t>
            </w:r>
            <w:proofErr w:type="spellEnd"/>
            <w:r w:rsidRPr="00A40CBA">
              <w:rPr>
                <w:rFonts w:ascii="Times New Roman" w:eastAsia="Times New Roman" w:hAnsi="Times New Roman" w:cs="Times New Roman"/>
                <w:color w:val="000000"/>
                <w:sz w:val="24"/>
                <w:szCs w:val="24"/>
                <w:lang w:eastAsia="ru-RU"/>
              </w:rPr>
              <w:t>)</w:t>
            </w:r>
          </w:p>
        </w:tc>
      </w:tr>
      <w:tr w:rsidR="00A40CBA" w:rsidRPr="00A40CBA" w:rsidTr="00A40CBA">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lastRenderedPageBreak/>
              <w:t>4</w:t>
            </w:r>
          </w:p>
        </w:tc>
        <w:tc>
          <w:tcPr>
            <w:tcW w:w="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p>
        </w:tc>
        <w:tc>
          <w:tcPr>
            <w:tcW w:w="6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«Безопасный  путь</w:t>
            </w:r>
            <w:proofErr w:type="gramStart"/>
            <w:r w:rsidRPr="00A40CBA">
              <w:rPr>
                <w:rFonts w:ascii="Times New Roman" w:eastAsia="Times New Roman" w:hAnsi="Times New Roman" w:cs="Times New Roman"/>
                <w:color w:val="000000"/>
                <w:sz w:val="24"/>
                <w:szCs w:val="24"/>
                <w:lang w:eastAsia="ru-RU"/>
              </w:rPr>
              <w:t xml:space="preserve"> :</w:t>
            </w:r>
            <w:proofErr w:type="gramEnd"/>
            <w:r w:rsidRPr="00A40CBA">
              <w:rPr>
                <w:rFonts w:ascii="Times New Roman" w:eastAsia="Times New Roman" w:hAnsi="Times New Roman" w:cs="Times New Roman"/>
                <w:color w:val="000000"/>
                <w:sz w:val="24"/>
                <w:szCs w:val="24"/>
                <w:lang w:eastAsia="ru-RU"/>
              </w:rPr>
              <w:t xml:space="preserve"> Дом-школа-дом»  </w:t>
            </w:r>
          </w:p>
        </w:tc>
        <w:tc>
          <w:tcPr>
            <w:tcW w:w="51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Разработка  схемы (</w:t>
            </w:r>
            <w:proofErr w:type="spellStart"/>
            <w:r w:rsidRPr="00A40CBA">
              <w:rPr>
                <w:rFonts w:ascii="Times New Roman" w:eastAsia="Times New Roman" w:hAnsi="Times New Roman" w:cs="Times New Roman"/>
                <w:color w:val="000000"/>
                <w:sz w:val="24"/>
                <w:szCs w:val="24"/>
                <w:lang w:eastAsia="ru-RU"/>
              </w:rPr>
              <w:t>Практич</w:t>
            </w:r>
            <w:proofErr w:type="spellEnd"/>
            <w:r w:rsidRPr="00A40CBA">
              <w:rPr>
                <w:rFonts w:ascii="Times New Roman" w:eastAsia="Times New Roman" w:hAnsi="Times New Roman" w:cs="Times New Roman"/>
                <w:color w:val="000000"/>
                <w:sz w:val="24"/>
                <w:szCs w:val="24"/>
                <w:lang w:eastAsia="ru-RU"/>
              </w:rPr>
              <w:t>)</w:t>
            </w:r>
          </w:p>
        </w:tc>
      </w:tr>
      <w:tr w:rsidR="00A40CBA" w:rsidRPr="00A40CBA" w:rsidTr="00A40CBA">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5</w:t>
            </w:r>
          </w:p>
        </w:tc>
        <w:tc>
          <w:tcPr>
            <w:tcW w:w="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p>
        </w:tc>
        <w:tc>
          <w:tcPr>
            <w:tcW w:w="6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Школа  безопасности</w:t>
            </w:r>
          </w:p>
        </w:tc>
        <w:tc>
          <w:tcPr>
            <w:tcW w:w="51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Игра «Знающий  пешеход» (</w:t>
            </w:r>
            <w:proofErr w:type="spellStart"/>
            <w:r w:rsidRPr="00A40CBA">
              <w:rPr>
                <w:rFonts w:ascii="Times New Roman" w:eastAsia="Times New Roman" w:hAnsi="Times New Roman" w:cs="Times New Roman"/>
                <w:color w:val="000000"/>
                <w:sz w:val="24"/>
                <w:szCs w:val="24"/>
                <w:lang w:eastAsia="ru-RU"/>
              </w:rPr>
              <w:t>Практич</w:t>
            </w:r>
            <w:proofErr w:type="spellEnd"/>
            <w:r w:rsidRPr="00A40CBA">
              <w:rPr>
                <w:rFonts w:ascii="Times New Roman" w:eastAsia="Times New Roman" w:hAnsi="Times New Roman" w:cs="Times New Roman"/>
                <w:color w:val="000000"/>
                <w:sz w:val="24"/>
                <w:szCs w:val="24"/>
                <w:lang w:eastAsia="ru-RU"/>
              </w:rPr>
              <w:t>)</w:t>
            </w:r>
          </w:p>
        </w:tc>
      </w:tr>
      <w:tr w:rsidR="00A40CBA" w:rsidRPr="00A40CBA" w:rsidTr="00A40CBA">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6</w:t>
            </w:r>
          </w:p>
        </w:tc>
        <w:tc>
          <w:tcPr>
            <w:tcW w:w="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p>
        </w:tc>
        <w:tc>
          <w:tcPr>
            <w:tcW w:w="6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Движение  пешеходов  и  машин</w:t>
            </w:r>
          </w:p>
        </w:tc>
        <w:tc>
          <w:tcPr>
            <w:tcW w:w="51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Экскурсия «Я – пешеход» (</w:t>
            </w:r>
            <w:proofErr w:type="spellStart"/>
            <w:r w:rsidRPr="00A40CBA">
              <w:rPr>
                <w:rFonts w:ascii="Times New Roman" w:eastAsia="Times New Roman" w:hAnsi="Times New Roman" w:cs="Times New Roman"/>
                <w:color w:val="000000"/>
                <w:sz w:val="24"/>
                <w:szCs w:val="24"/>
                <w:lang w:eastAsia="ru-RU"/>
              </w:rPr>
              <w:t>Практич</w:t>
            </w:r>
            <w:proofErr w:type="spellEnd"/>
            <w:r w:rsidRPr="00A40CBA">
              <w:rPr>
                <w:rFonts w:ascii="Times New Roman" w:eastAsia="Times New Roman" w:hAnsi="Times New Roman" w:cs="Times New Roman"/>
                <w:color w:val="000000"/>
                <w:sz w:val="24"/>
                <w:szCs w:val="24"/>
                <w:lang w:eastAsia="ru-RU"/>
              </w:rPr>
              <w:t>)</w:t>
            </w:r>
          </w:p>
        </w:tc>
      </w:tr>
      <w:tr w:rsidR="00A40CBA" w:rsidRPr="00A40CBA" w:rsidTr="00A40CBA">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7</w:t>
            </w:r>
          </w:p>
        </w:tc>
        <w:tc>
          <w:tcPr>
            <w:tcW w:w="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p>
        </w:tc>
        <w:tc>
          <w:tcPr>
            <w:tcW w:w="6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Улица</w:t>
            </w:r>
            <w:proofErr w:type="gramStart"/>
            <w:r w:rsidRPr="00A40CBA">
              <w:rPr>
                <w:rFonts w:ascii="Times New Roman" w:eastAsia="Times New Roman" w:hAnsi="Times New Roman" w:cs="Times New Roman"/>
                <w:color w:val="000000"/>
                <w:sz w:val="24"/>
                <w:szCs w:val="24"/>
                <w:lang w:eastAsia="ru-RU"/>
              </w:rPr>
              <w:t xml:space="preserve"> .</w:t>
            </w:r>
            <w:proofErr w:type="gramEnd"/>
            <w:r w:rsidRPr="00A40CBA">
              <w:rPr>
                <w:rFonts w:ascii="Times New Roman" w:eastAsia="Times New Roman" w:hAnsi="Times New Roman" w:cs="Times New Roman"/>
                <w:color w:val="000000"/>
                <w:sz w:val="24"/>
                <w:szCs w:val="24"/>
                <w:lang w:eastAsia="ru-RU"/>
              </w:rPr>
              <w:t>Тротуар. Проезжая  часть.</w:t>
            </w:r>
          </w:p>
        </w:tc>
        <w:tc>
          <w:tcPr>
            <w:tcW w:w="51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Игровая  программа «Правильное  движение» (</w:t>
            </w:r>
            <w:proofErr w:type="spellStart"/>
            <w:r w:rsidRPr="00A40CBA">
              <w:rPr>
                <w:rFonts w:ascii="Times New Roman" w:eastAsia="Times New Roman" w:hAnsi="Times New Roman" w:cs="Times New Roman"/>
                <w:color w:val="000000"/>
                <w:sz w:val="24"/>
                <w:szCs w:val="24"/>
                <w:lang w:eastAsia="ru-RU"/>
              </w:rPr>
              <w:t>Теоретич</w:t>
            </w:r>
            <w:proofErr w:type="spellEnd"/>
            <w:r w:rsidRPr="00A40CBA">
              <w:rPr>
                <w:rFonts w:ascii="Times New Roman" w:eastAsia="Times New Roman" w:hAnsi="Times New Roman" w:cs="Times New Roman"/>
                <w:color w:val="000000"/>
                <w:sz w:val="24"/>
                <w:szCs w:val="24"/>
                <w:lang w:eastAsia="ru-RU"/>
              </w:rPr>
              <w:t>)</w:t>
            </w:r>
          </w:p>
        </w:tc>
      </w:tr>
      <w:tr w:rsidR="00A40CBA" w:rsidRPr="00A40CBA" w:rsidTr="00A40CBA">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8</w:t>
            </w:r>
          </w:p>
        </w:tc>
        <w:tc>
          <w:tcPr>
            <w:tcW w:w="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p>
        </w:tc>
        <w:tc>
          <w:tcPr>
            <w:tcW w:w="6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Где и  как  надо  переходить дорогу?  </w:t>
            </w:r>
          </w:p>
        </w:tc>
        <w:tc>
          <w:tcPr>
            <w:tcW w:w="51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Просмотр  видеофильмов  по правилам  дорожного  движения (</w:t>
            </w:r>
            <w:proofErr w:type="spellStart"/>
            <w:r w:rsidRPr="00A40CBA">
              <w:rPr>
                <w:rFonts w:ascii="Times New Roman" w:eastAsia="Times New Roman" w:hAnsi="Times New Roman" w:cs="Times New Roman"/>
                <w:color w:val="000000"/>
                <w:sz w:val="24"/>
                <w:szCs w:val="24"/>
                <w:lang w:eastAsia="ru-RU"/>
              </w:rPr>
              <w:t>теоретич</w:t>
            </w:r>
            <w:proofErr w:type="spellEnd"/>
            <w:r w:rsidRPr="00A40CBA">
              <w:rPr>
                <w:rFonts w:ascii="Times New Roman" w:eastAsia="Times New Roman" w:hAnsi="Times New Roman" w:cs="Times New Roman"/>
                <w:color w:val="000000"/>
                <w:sz w:val="24"/>
                <w:szCs w:val="24"/>
                <w:lang w:eastAsia="ru-RU"/>
              </w:rPr>
              <w:t>)</w:t>
            </w:r>
          </w:p>
        </w:tc>
      </w:tr>
      <w:tr w:rsidR="00A40CBA" w:rsidRPr="00A40CBA" w:rsidTr="00A40CBA">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9</w:t>
            </w:r>
          </w:p>
        </w:tc>
        <w:tc>
          <w:tcPr>
            <w:tcW w:w="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p>
        </w:tc>
        <w:tc>
          <w:tcPr>
            <w:tcW w:w="6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Дорожные  знаки</w:t>
            </w:r>
          </w:p>
        </w:tc>
        <w:tc>
          <w:tcPr>
            <w:tcW w:w="51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Игра «Найди  пару» (</w:t>
            </w:r>
            <w:proofErr w:type="spellStart"/>
            <w:r w:rsidRPr="00A40CBA">
              <w:rPr>
                <w:rFonts w:ascii="Times New Roman" w:eastAsia="Times New Roman" w:hAnsi="Times New Roman" w:cs="Times New Roman"/>
                <w:color w:val="000000"/>
                <w:sz w:val="24"/>
                <w:szCs w:val="24"/>
                <w:lang w:eastAsia="ru-RU"/>
              </w:rPr>
              <w:t>практич</w:t>
            </w:r>
            <w:proofErr w:type="spellEnd"/>
            <w:r w:rsidRPr="00A40CBA">
              <w:rPr>
                <w:rFonts w:ascii="Times New Roman" w:eastAsia="Times New Roman" w:hAnsi="Times New Roman" w:cs="Times New Roman"/>
                <w:color w:val="000000"/>
                <w:sz w:val="24"/>
                <w:szCs w:val="24"/>
                <w:lang w:eastAsia="ru-RU"/>
              </w:rPr>
              <w:t>)</w:t>
            </w:r>
          </w:p>
        </w:tc>
      </w:tr>
      <w:tr w:rsidR="00A40CBA" w:rsidRPr="00A40CBA" w:rsidTr="00A40CBA">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C1D10" w:rsidP="00A40CBA">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10</w:t>
            </w:r>
          </w:p>
        </w:tc>
        <w:tc>
          <w:tcPr>
            <w:tcW w:w="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p>
        </w:tc>
        <w:tc>
          <w:tcPr>
            <w:tcW w:w="6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Дорожная  разметка  и  её  предназначение</w:t>
            </w:r>
          </w:p>
        </w:tc>
        <w:tc>
          <w:tcPr>
            <w:tcW w:w="51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Беседа (</w:t>
            </w:r>
            <w:proofErr w:type="spellStart"/>
            <w:r w:rsidRPr="00A40CBA">
              <w:rPr>
                <w:rFonts w:ascii="Times New Roman" w:eastAsia="Times New Roman" w:hAnsi="Times New Roman" w:cs="Times New Roman"/>
                <w:color w:val="000000"/>
                <w:sz w:val="24"/>
                <w:szCs w:val="24"/>
                <w:lang w:eastAsia="ru-RU"/>
              </w:rPr>
              <w:t>теоретич</w:t>
            </w:r>
            <w:proofErr w:type="spellEnd"/>
            <w:r w:rsidRPr="00A40CBA">
              <w:rPr>
                <w:rFonts w:ascii="Times New Roman" w:eastAsia="Times New Roman" w:hAnsi="Times New Roman" w:cs="Times New Roman"/>
                <w:color w:val="000000"/>
                <w:sz w:val="24"/>
                <w:szCs w:val="24"/>
                <w:lang w:eastAsia="ru-RU"/>
              </w:rPr>
              <w:t>)</w:t>
            </w:r>
          </w:p>
        </w:tc>
      </w:tr>
      <w:tr w:rsidR="00A40CBA" w:rsidRPr="00A40CBA" w:rsidTr="00A40CBA">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C1D10" w:rsidP="00A40CBA">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11</w:t>
            </w:r>
          </w:p>
        </w:tc>
        <w:tc>
          <w:tcPr>
            <w:tcW w:w="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p>
        </w:tc>
        <w:tc>
          <w:tcPr>
            <w:tcW w:w="6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Перекресток  и  его  виды</w:t>
            </w:r>
          </w:p>
        </w:tc>
        <w:tc>
          <w:tcPr>
            <w:tcW w:w="51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Игра «Перекресток» (</w:t>
            </w:r>
            <w:proofErr w:type="spellStart"/>
            <w:r w:rsidRPr="00A40CBA">
              <w:rPr>
                <w:rFonts w:ascii="Times New Roman" w:eastAsia="Times New Roman" w:hAnsi="Times New Roman" w:cs="Times New Roman"/>
                <w:color w:val="000000"/>
                <w:sz w:val="24"/>
                <w:szCs w:val="24"/>
                <w:lang w:eastAsia="ru-RU"/>
              </w:rPr>
              <w:t>практич</w:t>
            </w:r>
            <w:proofErr w:type="spellEnd"/>
            <w:r w:rsidRPr="00A40CBA">
              <w:rPr>
                <w:rFonts w:ascii="Times New Roman" w:eastAsia="Times New Roman" w:hAnsi="Times New Roman" w:cs="Times New Roman"/>
                <w:color w:val="000000"/>
                <w:sz w:val="24"/>
                <w:szCs w:val="24"/>
                <w:lang w:eastAsia="ru-RU"/>
              </w:rPr>
              <w:t>)</w:t>
            </w:r>
          </w:p>
        </w:tc>
      </w:tr>
      <w:tr w:rsidR="00A40CBA" w:rsidRPr="00A40CBA" w:rsidTr="00A40CBA">
        <w:tc>
          <w:tcPr>
            <w:tcW w:w="14904"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72EC5" w:rsidP="00A40CBA">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4"/>
                <w:szCs w:val="24"/>
                <w:lang w:eastAsia="ru-RU"/>
              </w:rPr>
              <w:t>Тема 2</w:t>
            </w:r>
            <w:r w:rsidR="00B43E4F">
              <w:rPr>
                <w:rFonts w:ascii="Times New Roman" w:eastAsia="Times New Roman" w:hAnsi="Times New Roman" w:cs="Times New Roman"/>
                <w:b/>
                <w:bCs/>
                <w:color w:val="000000"/>
                <w:sz w:val="24"/>
                <w:szCs w:val="24"/>
                <w:lang w:eastAsia="ru-RU"/>
              </w:rPr>
              <w:t>. Наш друг – светофор (4</w:t>
            </w:r>
            <w:r w:rsidR="00A40CBA" w:rsidRPr="00A40CBA">
              <w:rPr>
                <w:rFonts w:ascii="Times New Roman" w:eastAsia="Times New Roman" w:hAnsi="Times New Roman" w:cs="Times New Roman"/>
                <w:b/>
                <w:bCs/>
                <w:color w:val="000000"/>
                <w:sz w:val="24"/>
                <w:szCs w:val="24"/>
                <w:lang w:eastAsia="ru-RU"/>
              </w:rPr>
              <w:t xml:space="preserve"> часов)</w:t>
            </w:r>
          </w:p>
        </w:tc>
      </w:tr>
      <w:tr w:rsidR="00A40CBA" w:rsidRPr="00A40CBA" w:rsidTr="00A40CBA">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B43E4F" w:rsidP="00A40CBA">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12</w:t>
            </w:r>
          </w:p>
        </w:tc>
        <w:tc>
          <w:tcPr>
            <w:tcW w:w="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p>
        </w:tc>
        <w:tc>
          <w:tcPr>
            <w:tcW w:w="6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Светофор  и  его  сигналы</w:t>
            </w:r>
          </w:p>
        </w:tc>
        <w:tc>
          <w:tcPr>
            <w:tcW w:w="51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Беседа (</w:t>
            </w:r>
            <w:proofErr w:type="spellStart"/>
            <w:r w:rsidRPr="00A40CBA">
              <w:rPr>
                <w:rFonts w:ascii="Times New Roman" w:eastAsia="Times New Roman" w:hAnsi="Times New Roman" w:cs="Times New Roman"/>
                <w:color w:val="000000"/>
                <w:sz w:val="24"/>
                <w:szCs w:val="24"/>
                <w:lang w:eastAsia="ru-RU"/>
              </w:rPr>
              <w:t>теорет</w:t>
            </w:r>
            <w:proofErr w:type="spellEnd"/>
            <w:r w:rsidRPr="00A40CBA">
              <w:rPr>
                <w:rFonts w:ascii="Times New Roman" w:eastAsia="Times New Roman" w:hAnsi="Times New Roman" w:cs="Times New Roman"/>
                <w:color w:val="000000"/>
                <w:sz w:val="24"/>
                <w:szCs w:val="24"/>
                <w:lang w:eastAsia="ru-RU"/>
              </w:rPr>
              <w:t>)</w:t>
            </w:r>
          </w:p>
        </w:tc>
      </w:tr>
      <w:tr w:rsidR="00A40CBA" w:rsidRPr="00A40CBA" w:rsidTr="00A40CBA">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B43E4F" w:rsidP="00A40CBA">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13</w:t>
            </w:r>
          </w:p>
        </w:tc>
        <w:tc>
          <w:tcPr>
            <w:tcW w:w="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p>
        </w:tc>
        <w:tc>
          <w:tcPr>
            <w:tcW w:w="6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Сигналы  регулирования  дорожного  движения</w:t>
            </w:r>
          </w:p>
        </w:tc>
        <w:tc>
          <w:tcPr>
            <w:tcW w:w="51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Игра «Сигналы  светофора» (</w:t>
            </w:r>
            <w:proofErr w:type="spellStart"/>
            <w:r w:rsidRPr="00A40CBA">
              <w:rPr>
                <w:rFonts w:ascii="Times New Roman" w:eastAsia="Times New Roman" w:hAnsi="Times New Roman" w:cs="Times New Roman"/>
                <w:color w:val="000000"/>
                <w:sz w:val="24"/>
                <w:szCs w:val="24"/>
                <w:lang w:eastAsia="ru-RU"/>
              </w:rPr>
              <w:t>практич</w:t>
            </w:r>
            <w:proofErr w:type="spellEnd"/>
            <w:r w:rsidRPr="00A40CBA">
              <w:rPr>
                <w:rFonts w:ascii="Times New Roman" w:eastAsia="Times New Roman" w:hAnsi="Times New Roman" w:cs="Times New Roman"/>
                <w:color w:val="000000"/>
                <w:sz w:val="24"/>
                <w:szCs w:val="24"/>
                <w:lang w:eastAsia="ru-RU"/>
              </w:rPr>
              <w:t>)</w:t>
            </w:r>
          </w:p>
        </w:tc>
      </w:tr>
      <w:tr w:rsidR="00A40CBA" w:rsidRPr="00A40CBA" w:rsidTr="00A40CBA">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B43E4F" w:rsidP="00A40CBA">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14</w:t>
            </w:r>
          </w:p>
        </w:tc>
        <w:tc>
          <w:tcPr>
            <w:tcW w:w="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p>
        </w:tc>
        <w:tc>
          <w:tcPr>
            <w:tcW w:w="6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Изучение  и  тренировка  в  подаче  сигналов  регулировщика</w:t>
            </w:r>
          </w:p>
        </w:tc>
        <w:tc>
          <w:tcPr>
            <w:tcW w:w="51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Игра «Регулировщик» (</w:t>
            </w:r>
            <w:proofErr w:type="spellStart"/>
            <w:r w:rsidRPr="00A40CBA">
              <w:rPr>
                <w:rFonts w:ascii="Times New Roman" w:eastAsia="Times New Roman" w:hAnsi="Times New Roman" w:cs="Times New Roman"/>
                <w:color w:val="000000"/>
                <w:sz w:val="24"/>
                <w:szCs w:val="24"/>
                <w:lang w:eastAsia="ru-RU"/>
              </w:rPr>
              <w:t>практич</w:t>
            </w:r>
            <w:proofErr w:type="spellEnd"/>
            <w:r w:rsidRPr="00A40CBA">
              <w:rPr>
                <w:rFonts w:ascii="Times New Roman" w:eastAsia="Times New Roman" w:hAnsi="Times New Roman" w:cs="Times New Roman"/>
                <w:color w:val="000000"/>
                <w:sz w:val="24"/>
                <w:szCs w:val="24"/>
                <w:lang w:eastAsia="ru-RU"/>
              </w:rPr>
              <w:t>)</w:t>
            </w:r>
          </w:p>
        </w:tc>
      </w:tr>
      <w:tr w:rsidR="00A40CBA" w:rsidRPr="00A40CBA" w:rsidTr="00A40CBA">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B43E4F" w:rsidP="00A40CBA">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15</w:t>
            </w:r>
          </w:p>
        </w:tc>
        <w:tc>
          <w:tcPr>
            <w:tcW w:w="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p>
        </w:tc>
        <w:tc>
          <w:tcPr>
            <w:tcW w:w="6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«Красный, желтый, зеленый»</w:t>
            </w:r>
          </w:p>
        </w:tc>
        <w:tc>
          <w:tcPr>
            <w:tcW w:w="51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Развлекательная  программа  (</w:t>
            </w:r>
            <w:proofErr w:type="spellStart"/>
            <w:r w:rsidRPr="00A40CBA">
              <w:rPr>
                <w:rFonts w:ascii="Times New Roman" w:eastAsia="Times New Roman" w:hAnsi="Times New Roman" w:cs="Times New Roman"/>
                <w:color w:val="000000"/>
                <w:sz w:val="24"/>
                <w:szCs w:val="24"/>
                <w:lang w:eastAsia="ru-RU"/>
              </w:rPr>
              <w:t>практич</w:t>
            </w:r>
            <w:proofErr w:type="spellEnd"/>
            <w:r w:rsidRPr="00A40CBA">
              <w:rPr>
                <w:rFonts w:ascii="Times New Roman" w:eastAsia="Times New Roman" w:hAnsi="Times New Roman" w:cs="Times New Roman"/>
                <w:color w:val="000000"/>
                <w:sz w:val="24"/>
                <w:szCs w:val="24"/>
                <w:lang w:eastAsia="ru-RU"/>
              </w:rPr>
              <w:t>)</w:t>
            </w:r>
          </w:p>
        </w:tc>
      </w:tr>
      <w:tr w:rsidR="00A40CBA" w:rsidRPr="00A40CBA" w:rsidTr="00A40CBA">
        <w:tc>
          <w:tcPr>
            <w:tcW w:w="14904"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72EC5" w:rsidP="00A40CBA">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4"/>
                <w:szCs w:val="24"/>
                <w:lang w:eastAsia="ru-RU"/>
              </w:rPr>
              <w:t>Тема 3</w:t>
            </w:r>
            <w:r w:rsidR="00B43E4F">
              <w:rPr>
                <w:rFonts w:ascii="Times New Roman" w:eastAsia="Times New Roman" w:hAnsi="Times New Roman" w:cs="Times New Roman"/>
                <w:b/>
                <w:bCs/>
                <w:color w:val="000000"/>
                <w:sz w:val="24"/>
                <w:szCs w:val="24"/>
                <w:lang w:eastAsia="ru-RU"/>
              </w:rPr>
              <w:t>. Мы – ЮИД (10</w:t>
            </w:r>
            <w:r w:rsidR="00A40CBA" w:rsidRPr="00A40CBA">
              <w:rPr>
                <w:rFonts w:ascii="Times New Roman" w:eastAsia="Times New Roman" w:hAnsi="Times New Roman" w:cs="Times New Roman"/>
                <w:b/>
                <w:bCs/>
                <w:color w:val="000000"/>
                <w:sz w:val="24"/>
                <w:szCs w:val="24"/>
                <w:lang w:eastAsia="ru-RU"/>
              </w:rPr>
              <w:t xml:space="preserve"> часов)</w:t>
            </w:r>
          </w:p>
        </w:tc>
      </w:tr>
      <w:tr w:rsidR="00A40CBA" w:rsidRPr="00A40CBA" w:rsidTr="00A40CBA">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B43E4F" w:rsidP="00B43E4F">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xml:space="preserve">  16</w:t>
            </w:r>
          </w:p>
        </w:tc>
        <w:tc>
          <w:tcPr>
            <w:tcW w:w="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p>
        </w:tc>
        <w:tc>
          <w:tcPr>
            <w:tcW w:w="6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Мы -  пассажиры</w:t>
            </w:r>
          </w:p>
        </w:tc>
        <w:tc>
          <w:tcPr>
            <w:tcW w:w="51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Правила  пользования  транспортом (</w:t>
            </w:r>
            <w:proofErr w:type="spellStart"/>
            <w:r w:rsidRPr="00A40CBA">
              <w:rPr>
                <w:rFonts w:ascii="Times New Roman" w:eastAsia="Times New Roman" w:hAnsi="Times New Roman" w:cs="Times New Roman"/>
                <w:color w:val="000000"/>
                <w:sz w:val="24"/>
                <w:szCs w:val="24"/>
                <w:lang w:eastAsia="ru-RU"/>
              </w:rPr>
              <w:t>теоретич</w:t>
            </w:r>
            <w:proofErr w:type="spellEnd"/>
            <w:r w:rsidRPr="00A40CBA">
              <w:rPr>
                <w:rFonts w:ascii="Times New Roman" w:eastAsia="Times New Roman" w:hAnsi="Times New Roman" w:cs="Times New Roman"/>
                <w:color w:val="000000"/>
                <w:sz w:val="24"/>
                <w:szCs w:val="24"/>
                <w:lang w:eastAsia="ru-RU"/>
              </w:rPr>
              <w:t>)</w:t>
            </w:r>
          </w:p>
        </w:tc>
      </w:tr>
      <w:tr w:rsidR="00A40CBA" w:rsidRPr="00A40CBA" w:rsidTr="00A40CBA">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B43E4F" w:rsidP="00B43E4F">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xml:space="preserve">  17</w:t>
            </w:r>
          </w:p>
        </w:tc>
        <w:tc>
          <w:tcPr>
            <w:tcW w:w="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p>
        </w:tc>
        <w:tc>
          <w:tcPr>
            <w:tcW w:w="6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Обязанности  водителей, пешеходов  и  пассажиров</w:t>
            </w:r>
          </w:p>
        </w:tc>
        <w:tc>
          <w:tcPr>
            <w:tcW w:w="51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Викторина  «Мы  за  безопасность  на  дорогах» (</w:t>
            </w:r>
            <w:proofErr w:type="spellStart"/>
            <w:r w:rsidRPr="00A40CBA">
              <w:rPr>
                <w:rFonts w:ascii="Times New Roman" w:eastAsia="Times New Roman" w:hAnsi="Times New Roman" w:cs="Times New Roman"/>
                <w:color w:val="000000"/>
                <w:sz w:val="24"/>
                <w:szCs w:val="24"/>
                <w:lang w:eastAsia="ru-RU"/>
              </w:rPr>
              <w:t>теоретич</w:t>
            </w:r>
            <w:proofErr w:type="spellEnd"/>
            <w:r w:rsidRPr="00A40CBA">
              <w:rPr>
                <w:rFonts w:ascii="Times New Roman" w:eastAsia="Times New Roman" w:hAnsi="Times New Roman" w:cs="Times New Roman"/>
                <w:color w:val="000000"/>
                <w:sz w:val="24"/>
                <w:szCs w:val="24"/>
                <w:lang w:eastAsia="ru-RU"/>
              </w:rPr>
              <w:t>)</w:t>
            </w:r>
          </w:p>
        </w:tc>
      </w:tr>
      <w:tr w:rsidR="00A40CBA" w:rsidRPr="00A40CBA" w:rsidTr="00A40CBA">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B43E4F" w:rsidP="00A40CBA">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18</w:t>
            </w:r>
          </w:p>
        </w:tc>
        <w:tc>
          <w:tcPr>
            <w:tcW w:w="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p>
        </w:tc>
        <w:tc>
          <w:tcPr>
            <w:tcW w:w="6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Виды  транспорта (наземный, водный, воздушный)</w:t>
            </w:r>
          </w:p>
        </w:tc>
        <w:tc>
          <w:tcPr>
            <w:tcW w:w="51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Беседа (</w:t>
            </w:r>
            <w:proofErr w:type="spellStart"/>
            <w:r w:rsidRPr="00A40CBA">
              <w:rPr>
                <w:rFonts w:ascii="Times New Roman" w:eastAsia="Times New Roman" w:hAnsi="Times New Roman" w:cs="Times New Roman"/>
                <w:color w:val="000000"/>
                <w:sz w:val="24"/>
                <w:szCs w:val="24"/>
                <w:lang w:eastAsia="ru-RU"/>
              </w:rPr>
              <w:t>теоретич</w:t>
            </w:r>
            <w:proofErr w:type="spellEnd"/>
            <w:r w:rsidRPr="00A40CBA">
              <w:rPr>
                <w:rFonts w:ascii="Times New Roman" w:eastAsia="Times New Roman" w:hAnsi="Times New Roman" w:cs="Times New Roman"/>
                <w:color w:val="000000"/>
                <w:sz w:val="24"/>
                <w:szCs w:val="24"/>
                <w:lang w:eastAsia="ru-RU"/>
              </w:rPr>
              <w:t>)</w:t>
            </w:r>
          </w:p>
        </w:tc>
      </w:tr>
      <w:tr w:rsidR="00A40CBA" w:rsidRPr="00A40CBA" w:rsidTr="00A40CBA">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B43E4F" w:rsidP="00A40CBA">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19</w:t>
            </w:r>
          </w:p>
        </w:tc>
        <w:tc>
          <w:tcPr>
            <w:tcW w:w="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p>
        </w:tc>
        <w:tc>
          <w:tcPr>
            <w:tcW w:w="6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Правила  поведения  в  общественном  транспорте</w:t>
            </w:r>
          </w:p>
        </w:tc>
        <w:tc>
          <w:tcPr>
            <w:tcW w:w="51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«От  пешехода  до  пассажира» - игра (</w:t>
            </w:r>
            <w:proofErr w:type="spellStart"/>
            <w:r w:rsidRPr="00A40CBA">
              <w:rPr>
                <w:rFonts w:ascii="Times New Roman" w:eastAsia="Times New Roman" w:hAnsi="Times New Roman" w:cs="Times New Roman"/>
                <w:color w:val="000000"/>
                <w:sz w:val="24"/>
                <w:szCs w:val="24"/>
                <w:lang w:eastAsia="ru-RU"/>
              </w:rPr>
              <w:t>практич</w:t>
            </w:r>
            <w:proofErr w:type="spellEnd"/>
            <w:r w:rsidRPr="00A40CBA">
              <w:rPr>
                <w:rFonts w:ascii="Times New Roman" w:eastAsia="Times New Roman" w:hAnsi="Times New Roman" w:cs="Times New Roman"/>
                <w:color w:val="000000"/>
                <w:sz w:val="24"/>
                <w:szCs w:val="24"/>
                <w:lang w:eastAsia="ru-RU"/>
              </w:rPr>
              <w:t>)</w:t>
            </w:r>
          </w:p>
        </w:tc>
      </w:tr>
      <w:tr w:rsidR="00A40CBA" w:rsidRPr="00A40CBA" w:rsidTr="00A40CBA">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B43E4F" w:rsidP="00A40CBA">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20</w:t>
            </w:r>
          </w:p>
        </w:tc>
        <w:tc>
          <w:tcPr>
            <w:tcW w:w="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p>
        </w:tc>
        <w:tc>
          <w:tcPr>
            <w:tcW w:w="6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«Учимся  соблюдать  правила  дорожного  движения»</w:t>
            </w:r>
          </w:p>
        </w:tc>
        <w:tc>
          <w:tcPr>
            <w:tcW w:w="51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занятие – викторина (</w:t>
            </w:r>
            <w:proofErr w:type="spellStart"/>
            <w:r w:rsidRPr="00A40CBA">
              <w:rPr>
                <w:rFonts w:ascii="Times New Roman" w:eastAsia="Times New Roman" w:hAnsi="Times New Roman" w:cs="Times New Roman"/>
                <w:color w:val="000000"/>
                <w:sz w:val="24"/>
                <w:szCs w:val="24"/>
                <w:lang w:eastAsia="ru-RU"/>
              </w:rPr>
              <w:t>теоретич</w:t>
            </w:r>
            <w:proofErr w:type="spellEnd"/>
            <w:r w:rsidRPr="00A40CBA">
              <w:rPr>
                <w:rFonts w:ascii="Times New Roman" w:eastAsia="Times New Roman" w:hAnsi="Times New Roman" w:cs="Times New Roman"/>
                <w:color w:val="000000"/>
                <w:sz w:val="24"/>
                <w:szCs w:val="24"/>
                <w:lang w:eastAsia="ru-RU"/>
              </w:rPr>
              <w:t>)</w:t>
            </w:r>
          </w:p>
        </w:tc>
      </w:tr>
      <w:tr w:rsidR="00A40CBA" w:rsidRPr="00A40CBA" w:rsidTr="00AB56E9">
        <w:trPr>
          <w:trHeight w:val="644"/>
        </w:trPr>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B43E4F" w:rsidP="00A40CBA">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21</w:t>
            </w:r>
          </w:p>
        </w:tc>
        <w:tc>
          <w:tcPr>
            <w:tcW w:w="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p>
        </w:tc>
        <w:tc>
          <w:tcPr>
            <w:tcW w:w="6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Что такое –хорошо?</w:t>
            </w:r>
          </w:p>
        </w:tc>
        <w:tc>
          <w:tcPr>
            <w:tcW w:w="51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Игра «Дисциплинированный  пассажир» (</w:t>
            </w:r>
            <w:proofErr w:type="spellStart"/>
            <w:r w:rsidRPr="00A40CBA">
              <w:rPr>
                <w:rFonts w:ascii="Times New Roman" w:eastAsia="Times New Roman" w:hAnsi="Times New Roman" w:cs="Times New Roman"/>
                <w:color w:val="000000"/>
                <w:sz w:val="24"/>
                <w:szCs w:val="24"/>
                <w:lang w:eastAsia="ru-RU"/>
              </w:rPr>
              <w:t>практич</w:t>
            </w:r>
            <w:proofErr w:type="spellEnd"/>
            <w:r w:rsidRPr="00A40CBA">
              <w:rPr>
                <w:rFonts w:ascii="Times New Roman" w:eastAsia="Times New Roman" w:hAnsi="Times New Roman" w:cs="Times New Roman"/>
                <w:color w:val="000000"/>
                <w:sz w:val="24"/>
                <w:szCs w:val="24"/>
                <w:lang w:eastAsia="ru-RU"/>
              </w:rPr>
              <w:t>)</w:t>
            </w:r>
          </w:p>
        </w:tc>
      </w:tr>
      <w:tr w:rsidR="00A40CBA" w:rsidRPr="00A40CBA" w:rsidTr="00A40CBA">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B43E4F" w:rsidP="00A40CBA">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22</w:t>
            </w:r>
          </w:p>
        </w:tc>
        <w:tc>
          <w:tcPr>
            <w:tcW w:w="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p>
        </w:tc>
        <w:tc>
          <w:tcPr>
            <w:tcW w:w="6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Мой друг - велосипед</w:t>
            </w:r>
          </w:p>
        </w:tc>
        <w:tc>
          <w:tcPr>
            <w:tcW w:w="51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Основы безопасности при вождении велосипеда (</w:t>
            </w:r>
            <w:proofErr w:type="spellStart"/>
            <w:r w:rsidRPr="00A40CBA">
              <w:rPr>
                <w:rFonts w:ascii="Times New Roman" w:eastAsia="Times New Roman" w:hAnsi="Times New Roman" w:cs="Times New Roman"/>
                <w:color w:val="000000"/>
                <w:sz w:val="24"/>
                <w:szCs w:val="24"/>
                <w:lang w:eastAsia="ru-RU"/>
              </w:rPr>
              <w:t>теоретич</w:t>
            </w:r>
            <w:proofErr w:type="spellEnd"/>
            <w:r w:rsidRPr="00A40CBA">
              <w:rPr>
                <w:rFonts w:ascii="Times New Roman" w:eastAsia="Times New Roman" w:hAnsi="Times New Roman" w:cs="Times New Roman"/>
                <w:color w:val="000000"/>
                <w:sz w:val="24"/>
                <w:szCs w:val="24"/>
                <w:lang w:eastAsia="ru-RU"/>
              </w:rPr>
              <w:t>)</w:t>
            </w:r>
          </w:p>
        </w:tc>
      </w:tr>
      <w:tr w:rsidR="00A40CBA" w:rsidRPr="00A40CBA" w:rsidTr="00A40CBA">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B43E4F" w:rsidP="00A40CBA">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23</w:t>
            </w:r>
          </w:p>
        </w:tc>
        <w:tc>
          <w:tcPr>
            <w:tcW w:w="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p>
        </w:tc>
        <w:tc>
          <w:tcPr>
            <w:tcW w:w="6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Ремень безопасности</w:t>
            </w:r>
          </w:p>
        </w:tc>
        <w:tc>
          <w:tcPr>
            <w:tcW w:w="51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Беседа, просмотр фильма (</w:t>
            </w:r>
            <w:proofErr w:type="spellStart"/>
            <w:r w:rsidRPr="00A40CBA">
              <w:rPr>
                <w:rFonts w:ascii="Times New Roman" w:eastAsia="Times New Roman" w:hAnsi="Times New Roman" w:cs="Times New Roman"/>
                <w:color w:val="000000"/>
                <w:sz w:val="24"/>
                <w:szCs w:val="24"/>
                <w:lang w:eastAsia="ru-RU"/>
              </w:rPr>
              <w:t>теоретич</w:t>
            </w:r>
            <w:proofErr w:type="spellEnd"/>
            <w:r w:rsidRPr="00A40CBA">
              <w:rPr>
                <w:rFonts w:ascii="Times New Roman" w:eastAsia="Times New Roman" w:hAnsi="Times New Roman" w:cs="Times New Roman"/>
                <w:color w:val="000000"/>
                <w:sz w:val="24"/>
                <w:szCs w:val="24"/>
                <w:lang w:eastAsia="ru-RU"/>
              </w:rPr>
              <w:t>)</w:t>
            </w:r>
          </w:p>
        </w:tc>
      </w:tr>
      <w:tr w:rsidR="00A40CBA" w:rsidRPr="00A40CBA" w:rsidTr="00A40CBA">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B43E4F" w:rsidP="00A40CBA">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24</w:t>
            </w:r>
          </w:p>
        </w:tc>
        <w:tc>
          <w:tcPr>
            <w:tcW w:w="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p>
        </w:tc>
        <w:tc>
          <w:tcPr>
            <w:tcW w:w="6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Гимн ЮИД</w:t>
            </w:r>
          </w:p>
        </w:tc>
        <w:tc>
          <w:tcPr>
            <w:tcW w:w="51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Прослушивание и разучивание песни (</w:t>
            </w:r>
            <w:proofErr w:type="spellStart"/>
            <w:r w:rsidRPr="00A40CBA">
              <w:rPr>
                <w:rFonts w:ascii="Times New Roman" w:eastAsia="Times New Roman" w:hAnsi="Times New Roman" w:cs="Times New Roman"/>
                <w:color w:val="000000"/>
                <w:sz w:val="24"/>
                <w:szCs w:val="24"/>
                <w:lang w:eastAsia="ru-RU"/>
              </w:rPr>
              <w:t>практич</w:t>
            </w:r>
            <w:proofErr w:type="spellEnd"/>
            <w:r w:rsidRPr="00A40CBA">
              <w:rPr>
                <w:rFonts w:ascii="Times New Roman" w:eastAsia="Times New Roman" w:hAnsi="Times New Roman" w:cs="Times New Roman"/>
                <w:color w:val="000000"/>
                <w:sz w:val="24"/>
                <w:szCs w:val="24"/>
                <w:lang w:eastAsia="ru-RU"/>
              </w:rPr>
              <w:t>)</w:t>
            </w:r>
          </w:p>
        </w:tc>
      </w:tr>
      <w:tr w:rsidR="00A40CBA" w:rsidRPr="00A40CBA" w:rsidTr="00A40CBA">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B43E4F" w:rsidP="00A40CBA">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25</w:t>
            </w:r>
          </w:p>
        </w:tc>
        <w:tc>
          <w:tcPr>
            <w:tcW w:w="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p>
        </w:tc>
        <w:tc>
          <w:tcPr>
            <w:tcW w:w="65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Мы - ЮИД</w:t>
            </w:r>
          </w:p>
        </w:tc>
        <w:tc>
          <w:tcPr>
            <w:tcW w:w="51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Праздник, выступление агитбригады (</w:t>
            </w:r>
            <w:proofErr w:type="spellStart"/>
            <w:r w:rsidRPr="00A40CBA">
              <w:rPr>
                <w:rFonts w:ascii="Times New Roman" w:eastAsia="Times New Roman" w:hAnsi="Times New Roman" w:cs="Times New Roman"/>
                <w:color w:val="000000"/>
                <w:sz w:val="24"/>
                <w:szCs w:val="24"/>
                <w:lang w:eastAsia="ru-RU"/>
              </w:rPr>
              <w:t>практич</w:t>
            </w:r>
            <w:proofErr w:type="spellEnd"/>
            <w:r w:rsidRPr="00A40CBA">
              <w:rPr>
                <w:rFonts w:ascii="Times New Roman" w:eastAsia="Times New Roman" w:hAnsi="Times New Roman" w:cs="Times New Roman"/>
                <w:color w:val="000000"/>
                <w:sz w:val="24"/>
                <w:szCs w:val="24"/>
                <w:lang w:eastAsia="ru-RU"/>
              </w:rPr>
              <w:t>)</w:t>
            </w:r>
          </w:p>
        </w:tc>
      </w:tr>
    </w:tbl>
    <w:p w:rsidR="00A40CBA" w:rsidRPr="00A40CBA" w:rsidRDefault="00A40CBA" w:rsidP="00A40CBA">
      <w:pPr>
        <w:shd w:val="clear" w:color="auto" w:fill="FFFFFF"/>
        <w:spacing w:after="0" w:line="240" w:lineRule="auto"/>
        <w:jc w:val="center"/>
        <w:rPr>
          <w:rFonts w:ascii="Calibri" w:eastAsia="Times New Roman" w:hAnsi="Calibri" w:cs="Calibri"/>
          <w:color w:val="000000"/>
          <w:lang w:eastAsia="ru-RU"/>
        </w:rPr>
      </w:pPr>
    </w:p>
    <w:tbl>
      <w:tblPr>
        <w:tblW w:w="12197"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1240"/>
        <w:gridCol w:w="809"/>
        <w:gridCol w:w="1150"/>
        <w:gridCol w:w="1003"/>
        <w:gridCol w:w="2399"/>
        <w:gridCol w:w="5596"/>
      </w:tblGrid>
      <w:tr w:rsidR="00A40CBA" w:rsidRPr="00A40CBA" w:rsidTr="00A40CBA">
        <w:trPr>
          <w:trHeight w:val="120"/>
        </w:trPr>
        <w:tc>
          <w:tcPr>
            <w:tcW w:w="12197"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72EC5" w:rsidP="00A40CBA">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4"/>
                <w:szCs w:val="24"/>
                <w:lang w:eastAsia="ru-RU"/>
              </w:rPr>
              <w:t>Тема 4</w:t>
            </w:r>
            <w:r w:rsidR="00A40CBA" w:rsidRPr="00A40CBA">
              <w:rPr>
                <w:rFonts w:ascii="Times New Roman" w:eastAsia="Times New Roman" w:hAnsi="Times New Roman" w:cs="Times New Roman"/>
                <w:b/>
                <w:bCs/>
                <w:color w:val="000000"/>
                <w:sz w:val="24"/>
                <w:szCs w:val="24"/>
                <w:lang w:eastAsia="ru-RU"/>
              </w:rPr>
              <w:t>. Правила дорожного движения (12 часов)</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lastRenderedPageBreak/>
              <w:t>2</w:t>
            </w:r>
            <w:r w:rsidR="00D34BA3">
              <w:rPr>
                <w:rFonts w:ascii="Times New Roman" w:eastAsia="Times New Roman" w:hAnsi="Times New Roman" w:cs="Times New Roman"/>
                <w:color w:val="000000"/>
                <w:sz w:val="24"/>
                <w:szCs w:val="24"/>
                <w:lang w:eastAsia="ru-RU"/>
              </w:rPr>
              <w:t>6</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Обязанности пешеходов</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Диагностика знаний детей по ПДД, анкетирование (</w:t>
            </w:r>
            <w:proofErr w:type="spellStart"/>
            <w:r w:rsidRPr="00A40CBA">
              <w:rPr>
                <w:rFonts w:ascii="Times New Roman" w:eastAsia="Times New Roman" w:hAnsi="Times New Roman" w:cs="Times New Roman"/>
                <w:color w:val="000000"/>
                <w:sz w:val="24"/>
                <w:szCs w:val="24"/>
                <w:lang w:eastAsia="ru-RU"/>
              </w:rPr>
              <w:t>теоретич</w:t>
            </w:r>
            <w:proofErr w:type="spellEnd"/>
            <w:r w:rsidRPr="00A40CBA">
              <w:rPr>
                <w:rFonts w:ascii="Times New Roman" w:eastAsia="Times New Roman" w:hAnsi="Times New Roman" w:cs="Times New Roman"/>
                <w:color w:val="000000"/>
                <w:sz w:val="24"/>
                <w:szCs w:val="24"/>
                <w:lang w:eastAsia="ru-RU"/>
              </w:rPr>
              <w:t>)</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D34BA3"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27</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B56E9">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Сигналы светофора</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Игра «Светофор» (практикум)</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D34BA3"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28</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Пешеходные переходы</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Беседа (</w:t>
            </w:r>
            <w:proofErr w:type="spellStart"/>
            <w:r w:rsidRPr="00A40CBA">
              <w:rPr>
                <w:rFonts w:ascii="Times New Roman" w:eastAsia="Times New Roman" w:hAnsi="Times New Roman" w:cs="Times New Roman"/>
                <w:color w:val="000000"/>
                <w:sz w:val="24"/>
                <w:szCs w:val="24"/>
                <w:lang w:eastAsia="ru-RU"/>
              </w:rPr>
              <w:t>теоретич</w:t>
            </w:r>
            <w:proofErr w:type="spellEnd"/>
            <w:r w:rsidRPr="00A40CBA">
              <w:rPr>
                <w:rFonts w:ascii="Times New Roman" w:eastAsia="Times New Roman" w:hAnsi="Times New Roman" w:cs="Times New Roman"/>
                <w:color w:val="000000"/>
                <w:sz w:val="24"/>
                <w:szCs w:val="24"/>
                <w:lang w:eastAsia="ru-RU"/>
              </w:rPr>
              <w:t>)</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D34BA3"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29</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Правила поведения на улице</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Викторина (</w:t>
            </w:r>
            <w:proofErr w:type="spellStart"/>
            <w:r w:rsidRPr="00A40CBA">
              <w:rPr>
                <w:rFonts w:ascii="Times New Roman" w:eastAsia="Times New Roman" w:hAnsi="Times New Roman" w:cs="Times New Roman"/>
                <w:color w:val="000000"/>
                <w:sz w:val="24"/>
                <w:szCs w:val="24"/>
                <w:lang w:eastAsia="ru-RU"/>
              </w:rPr>
              <w:t>практич</w:t>
            </w:r>
            <w:proofErr w:type="spellEnd"/>
            <w:r w:rsidRPr="00A40CBA">
              <w:rPr>
                <w:rFonts w:ascii="Times New Roman" w:eastAsia="Times New Roman" w:hAnsi="Times New Roman" w:cs="Times New Roman"/>
                <w:color w:val="000000"/>
                <w:sz w:val="24"/>
                <w:szCs w:val="24"/>
                <w:lang w:eastAsia="ru-RU"/>
              </w:rPr>
              <w:t>)</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D34BA3"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30</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Элементы улиц и дорог</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Работа по таблицам (практикум)</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D34BA3"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31</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Движение по улицам и дорогам</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Беседа, игра (</w:t>
            </w:r>
            <w:proofErr w:type="spellStart"/>
            <w:r w:rsidRPr="00A40CBA">
              <w:rPr>
                <w:rFonts w:ascii="Times New Roman" w:eastAsia="Times New Roman" w:hAnsi="Times New Roman" w:cs="Times New Roman"/>
                <w:color w:val="000000"/>
                <w:sz w:val="24"/>
                <w:szCs w:val="24"/>
                <w:lang w:eastAsia="ru-RU"/>
              </w:rPr>
              <w:t>теоретич</w:t>
            </w:r>
            <w:proofErr w:type="spellEnd"/>
            <w:r w:rsidRPr="00A40CBA">
              <w:rPr>
                <w:rFonts w:ascii="Times New Roman" w:eastAsia="Times New Roman" w:hAnsi="Times New Roman" w:cs="Times New Roman"/>
                <w:color w:val="000000"/>
                <w:sz w:val="24"/>
                <w:szCs w:val="24"/>
                <w:lang w:eastAsia="ru-RU"/>
              </w:rPr>
              <w:t>)</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D34BA3"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32</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Переход улицы на нерегулируемом перекрестке</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Беседа (просмотр фильма)</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D34BA3"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33</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Сигналы регулировщика</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Беседа (встреча с инспектором)</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D34BA3"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34</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Виды дорожных знаков</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Игра (практикум)</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D34BA3"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35</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ГИБДД – помощник и друг</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Беседа (</w:t>
            </w:r>
            <w:proofErr w:type="spellStart"/>
            <w:r w:rsidRPr="00A40CBA">
              <w:rPr>
                <w:rFonts w:ascii="Times New Roman" w:eastAsia="Times New Roman" w:hAnsi="Times New Roman" w:cs="Times New Roman"/>
                <w:color w:val="000000"/>
                <w:sz w:val="24"/>
                <w:szCs w:val="24"/>
                <w:lang w:eastAsia="ru-RU"/>
              </w:rPr>
              <w:t>теоретич</w:t>
            </w:r>
            <w:proofErr w:type="spellEnd"/>
            <w:r w:rsidRPr="00A40CBA">
              <w:rPr>
                <w:rFonts w:ascii="Times New Roman" w:eastAsia="Times New Roman" w:hAnsi="Times New Roman" w:cs="Times New Roman"/>
                <w:color w:val="000000"/>
                <w:sz w:val="24"/>
                <w:szCs w:val="24"/>
                <w:lang w:eastAsia="ru-RU"/>
              </w:rPr>
              <w:t>)</w:t>
            </w:r>
          </w:p>
        </w:tc>
      </w:tr>
      <w:tr w:rsidR="00A40CBA" w:rsidRPr="00A40CBA" w:rsidTr="00A40CBA">
        <w:trPr>
          <w:trHeight w:val="120"/>
        </w:trPr>
        <w:tc>
          <w:tcPr>
            <w:tcW w:w="12197"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72EC5" w:rsidP="00A40CBA">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4"/>
                <w:szCs w:val="24"/>
                <w:lang w:eastAsia="ru-RU"/>
              </w:rPr>
              <w:t>Тема 5</w:t>
            </w:r>
            <w:r w:rsidR="00D34BA3">
              <w:rPr>
                <w:rFonts w:ascii="Times New Roman" w:eastAsia="Times New Roman" w:hAnsi="Times New Roman" w:cs="Times New Roman"/>
                <w:b/>
                <w:bCs/>
                <w:color w:val="000000"/>
                <w:sz w:val="24"/>
                <w:szCs w:val="24"/>
                <w:lang w:eastAsia="ru-RU"/>
              </w:rPr>
              <w:t>: Мой друг – велосипед! (4</w:t>
            </w:r>
            <w:r w:rsidR="00A40CBA" w:rsidRPr="00A40CBA">
              <w:rPr>
                <w:rFonts w:ascii="Times New Roman" w:eastAsia="Times New Roman" w:hAnsi="Times New Roman" w:cs="Times New Roman"/>
                <w:b/>
                <w:bCs/>
                <w:color w:val="000000"/>
                <w:sz w:val="24"/>
                <w:szCs w:val="24"/>
                <w:lang w:eastAsia="ru-RU"/>
              </w:rPr>
              <w:t xml:space="preserve"> часов)</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D34BA3"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36</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Правила езды на велосипеде по улицам и на проезжей части</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Беседа о правилах езды на велосипеде</w:t>
            </w:r>
            <w:proofErr w:type="gramStart"/>
            <w:r w:rsidRPr="00A40CBA">
              <w:rPr>
                <w:rFonts w:ascii="Times New Roman" w:eastAsia="Times New Roman" w:hAnsi="Times New Roman" w:cs="Times New Roman"/>
                <w:color w:val="000000"/>
                <w:sz w:val="24"/>
                <w:szCs w:val="24"/>
                <w:lang w:eastAsia="ru-RU"/>
              </w:rPr>
              <w:t>.</w:t>
            </w:r>
            <w:proofErr w:type="gramEnd"/>
            <w:r w:rsidRPr="00A40CBA">
              <w:rPr>
                <w:rFonts w:ascii="Times New Roman" w:eastAsia="Times New Roman" w:hAnsi="Times New Roman" w:cs="Times New Roman"/>
                <w:color w:val="000000"/>
                <w:sz w:val="24"/>
                <w:szCs w:val="24"/>
                <w:lang w:eastAsia="ru-RU"/>
              </w:rPr>
              <w:t xml:space="preserve"> (</w:t>
            </w:r>
            <w:proofErr w:type="gramStart"/>
            <w:r w:rsidRPr="00A40CBA">
              <w:rPr>
                <w:rFonts w:ascii="Times New Roman" w:eastAsia="Times New Roman" w:hAnsi="Times New Roman" w:cs="Times New Roman"/>
                <w:color w:val="000000"/>
                <w:sz w:val="24"/>
                <w:szCs w:val="24"/>
                <w:lang w:eastAsia="ru-RU"/>
              </w:rPr>
              <w:t>т</w:t>
            </w:r>
            <w:proofErr w:type="gramEnd"/>
            <w:r w:rsidRPr="00A40CBA">
              <w:rPr>
                <w:rFonts w:ascii="Times New Roman" w:eastAsia="Times New Roman" w:hAnsi="Times New Roman" w:cs="Times New Roman"/>
                <w:color w:val="000000"/>
                <w:sz w:val="24"/>
                <w:szCs w:val="24"/>
                <w:lang w:eastAsia="ru-RU"/>
              </w:rPr>
              <w:t>еоретическое)</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D34BA3"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37</w:t>
            </w:r>
            <w:r w:rsidR="00A40CBA" w:rsidRPr="00A40CBA">
              <w:rPr>
                <w:rFonts w:ascii="Times New Roman" w:eastAsia="Times New Roman" w:hAnsi="Times New Roman" w:cs="Times New Roman"/>
                <w:color w:val="000000"/>
                <w:sz w:val="24"/>
                <w:szCs w:val="24"/>
                <w:lang w:eastAsia="ru-RU"/>
              </w:rPr>
              <w:t>.</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Езда на велосипеде</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Овладение умений безопасного вождения велосипеда. (Практикум)</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D34BA3"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38</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Устройство велосипеда</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Беседа. Занятие в кабинете ПДД</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D34BA3"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39</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Фигурное вождение велосипеда</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xml:space="preserve">Освоение приемами </w:t>
            </w:r>
            <w:proofErr w:type="spellStart"/>
            <w:r w:rsidRPr="00A40CBA">
              <w:rPr>
                <w:rFonts w:ascii="Times New Roman" w:eastAsia="Times New Roman" w:hAnsi="Times New Roman" w:cs="Times New Roman"/>
                <w:color w:val="000000"/>
                <w:sz w:val="24"/>
                <w:szCs w:val="24"/>
                <w:lang w:eastAsia="ru-RU"/>
              </w:rPr>
              <w:t>моневрирования</w:t>
            </w:r>
            <w:proofErr w:type="spellEnd"/>
            <w:r w:rsidRPr="00A40CBA">
              <w:rPr>
                <w:rFonts w:ascii="Times New Roman" w:eastAsia="Times New Roman" w:hAnsi="Times New Roman" w:cs="Times New Roman"/>
                <w:color w:val="000000"/>
                <w:sz w:val="24"/>
                <w:szCs w:val="24"/>
                <w:lang w:eastAsia="ru-RU"/>
              </w:rPr>
              <w:t xml:space="preserve"> на велосипеде в условиях площадки для фигурного вождения велосипеда. Практикум</w:t>
            </w:r>
          </w:p>
        </w:tc>
      </w:tr>
      <w:tr w:rsidR="00A40CBA" w:rsidRPr="00A40CBA" w:rsidTr="00A40CBA">
        <w:trPr>
          <w:trHeight w:val="120"/>
        </w:trPr>
        <w:tc>
          <w:tcPr>
            <w:tcW w:w="12197"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72EC5" w:rsidP="00A40CBA">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4"/>
                <w:szCs w:val="24"/>
                <w:lang w:eastAsia="ru-RU"/>
              </w:rPr>
              <w:lastRenderedPageBreak/>
              <w:t>Тема 6</w:t>
            </w:r>
            <w:r w:rsidR="00A40CBA" w:rsidRPr="00A40CBA">
              <w:rPr>
                <w:rFonts w:ascii="Times New Roman" w:eastAsia="Times New Roman" w:hAnsi="Times New Roman" w:cs="Times New Roman"/>
                <w:b/>
                <w:bCs/>
                <w:color w:val="000000"/>
                <w:sz w:val="24"/>
                <w:szCs w:val="24"/>
                <w:lang w:eastAsia="ru-RU"/>
              </w:rPr>
              <w:t>: безопас</w:t>
            </w:r>
            <w:r w:rsidR="00AB56E9">
              <w:rPr>
                <w:rFonts w:ascii="Times New Roman" w:eastAsia="Times New Roman" w:hAnsi="Times New Roman" w:cs="Times New Roman"/>
                <w:b/>
                <w:bCs/>
                <w:color w:val="000000"/>
                <w:sz w:val="24"/>
                <w:szCs w:val="24"/>
                <w:lang w:eastAsia="ru-RU"/>
              </w:rPr>
              <w:t>ность и правила безопасности (11</w:t>
            </w:r>
            <w:r w:rsidR="00A40CBA" w:rsidRPr="00A40CBA">
              <w:rPr>
                <w:rFonts w:ascii="Times New Roman" w:eastAsia="Times New Roman" w:hAnsi="Times New Roman" w:cs="Times New Roman"/>
                <w:b/>
                <w:bCs/>
                <w:color w:val="000000"/>
                <w:sz w:val="24"/>
                <w:szCs w:val="24"/>
                <w:lang w:eastAsia="ru-RU"/>
              </w:rPr>
              <w:t xml:space="preserve"> часов)</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D34BA3"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40</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Общественный транспорт</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Беседа «Правила для пассажиров»</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D34BA3"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41</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Я –пассажир</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Ролевая игра (практикум)</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D34BA3"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42</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Правила безопасности пешехода</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Инструктаж по безопасности</w:t>
            </w:r>
          </w:p>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Работа творческой группы</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D34BA3"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43</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B56E9">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ПДД и пешеход.  </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Игра-викторина (практикум)</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D34BA3"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44</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Я- пешеход</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Викторина</w:t>
            </w:r>
            <w:proofErr w:type="gramStart"/>
            <w:r w:rsidRPr="00A40CBA">
              <w:rPr>
                <w:rFonts w:ascii="Times New Roman" w:eastAsia="Times New Roman" w:hAnsi="Times New Roman" w:cs="Times New Roman"/>
                <w:color w:val="000000"/>
                <w:sz w:val="24"/>
                <w:szCs w:val="24"/>
                <w:lang w:eastAsia="ru-RU"/>
              </w:rPr>
              <w:t>.</w:t>
            </w:r>
            <w:proofErr w:type="gramEnd"/>
            <w:r w:rsidRPr="00A40CBA">
              <w:rPr>
                <w:rFonts w:ascii="Times New Roman" w:eastAsia="Times New Roman" w:hAnsi="Times New Roman" w:cs="Times New Roman"/>
                <w:color w:val="000000"/>
                <w:sz w:val="24"/>
                <w:szCs w:val="24"/>
                <w:lang w:eastAsia="ru-RU"/>
              </w:rPr>
              <w:t xml:space="preserve"> (</w:t>
            </w:r>
            <w:proofErr w:type="gramStart"/>
            <w:r w:rsidRPr="00A40CBA">
              <w:rPr>
                <w:rFonts w:ascii="Times New Roman" w:eastAsia="Times New Roman" w:hAnsi="Times New Roman" w:cs="Times New Roman"/>
                <w:color w:val="000000"/>
                <w:sz w:val="24"/>
                <w:szCs w:val="24"/>
                <w:lang w:eastAsia="ru-RU"/>
              </w:rPr>
              <w:t>п</w:t>
            </w:r>
            <w:proofErr w:type="gramEnd"/>
            <w:r w:rsidRPr="00A40CBA">
              <w:rPr>
                <w:rFonts w:ascii="Times New Roman" w:eastAsia="Times New Roman" w:hAnsi="Times New Roman" w:cs="Times New Roman"/>
                <w:color w:val="000000"/>
                <w:sz w:val="24"/>
                <w:szCs w:val="24"/>
                <w:lang w:eastAsia="ru-RU"/>
              </w:rPr>
              <w:t>рактикум)</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D34BA3"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45</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Я б в водители</w:t>
            </w:r>
          </w:p>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пошел, пусть меня научат!</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Беседа «Правила для водителя»</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D34BA3"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46</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Я – водитель!</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Ролевая игра (практикум)</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D34BA3"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47</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Поведение во дворах и парковых зонах</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Анкета</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D34BA3"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48</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Мой двор</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Конкурсный рисунок (</w:t>
            </w:r>
            <w:proofErr w:type="spellStart"/>
            <w:r w:rsidRPr="00A40CBA">
              <w:rPr>
                <w:rFonts w:ascii="Times New Roman" w:eastAsia="Times New Roman" w:hAnsi="Times New Roman" w:cs="Times New Roman"/>
                <w:color w:val="000000"/>
                <w:sz w:val="24"/>
                <w:szCs w:val="24"/>
                <w:lang w:eastAsia="ru-RU"/>
              </w:rPr>
              <w:t>практ</w:t>
            </w:r>
            <w:proofErr w:type="spellEnd"/>
            <w:r w:rsidRPr="00A40CBA">
              <w:rPr>
                <w:rFonts w:ascii="Times New Roman" w:eastAsia="Times New Roman" w:hAnsi="Times New Roman" w:cs="Times New Roman"/>
                <w:color w:val="000000"/>
                <w:sz w:val="24"/>
                <w:szCs w:val="24"/>
                <w:lang w:eastAsia="ru-RU"/>
              </w:rPr>
              <w:t>)</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D34BA3"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49</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Запрещается, разрешается.</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Закрепление о правилах поведения и дорожных знаках</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D34BA3"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50</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Мастерская дорожных знаков</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Изготовление запрещающих дорожных знаков (практикум)</w:t>
            </w:r>
          </w:p>
        </w:tc>
      </w:tr>
      <w:tr w:rsidR="00A40CBA" w:rsidRPr="00A40CBA" w:rsidTr="00A40CBA">
        <w:trPr>
          <w:trHeight w:val="120"/>
        </w:trPr>
        <w:tc>
          <w:tcPr>
            <w:tcW w:w="12197"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72EC5" w:rsidP="00A40CBA">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4"/>
                <w:szCs w:val="24"/>
                <w:lang w:eastAsia="ru-RU"/>
              </w:rPr>
              <w:t>Тема 7</w:t>
            </w:r>
            <w:r w:rsidR="00A40CBA" w:rsidRPr="00A40CBA">
              <w:rPr>
                <w:rFonts w:ascii="Times New Roman" w:eastAsia="Times New Roman" w:hAnsi="Times New Roman" w:cs="Times New Roman"/>
                <w:b/>
                <w:bCs/>
                <w:color w:val="000000"/>
                <w:sz w:val="24"/>
                <w:szCs w:val="24"/>
                <w:lang w:eastAsia="ru-RU"/>
              </w:rPr>
              <w:t>. Основы до</w:t>
            </w:r>
            <w:r w:rsidR="00D34BA3">
              <w:rPr>
                <w:rFonts w:ascii="Times New Roman" w:eastAsia="Times New Roman" w:hAnsi="Times New Roman" w:cs="Times New Roman"/>
                <w:b/>
                <w:bCs/>
                <w:color w:val="000000"/>
                <w:sz w:val="24"/>
                <w:szCs w:val="24"/>
                <w:lang w:eastAsia="ru-RU"/>
              </w:rPr>
              <w:t>врачебной медицинской помощи (17</w:t>
            </w:r>
            <w:r w:rsidR="00A40CBA" w:rsidRPr="00A40CBA">
              <w:rPr>
                <w:rFonts w:ascii="Times New Roman" w:eastAsia="Times New Roman" w:hAnsi="Times New Roman" w:cs="Times New Roman"/>
                <w:b/>
                <w:bCs/>
                <w:color w:val="000000"/>
                <w:sz w:val="24"/>
                <w:szCs w:val="24"/>
                <w:lang w:eastAsia="ru-RU"/>
              </w:rPr>
              <w:t xml:space="preserve"> часов)</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D34BA3"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5</w:t>
            </w:r>
            <w:r w:rsidR="00A40CBA" w:rsidRPr="00A40CBA">
              <w:rPr>
                <w:rFonts w:ascii="Times New Roman" w:eastAsia="Times New Roman" w:hAnsi="Times New Roman" w:cs="Times New Roman"/>
                <w:color w:val="000000"/>
                <w:sz w:val="24"/>
                <w:szCs w:val="24"/>
                <w:lang w:eastAsia="ru-RU"/>
              </w:rPr>
              <w:t>1</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Общие принципы оказания доврачебной помощи</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Беседа</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D34BA3"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5</w:t>
            </w:r>
            <w:r w:rsidR="00A40CBA" w:rsidRPr="00A40CBA">
              <w:rPr>
                <w:rFonts w:ascii="Times New Roman" w:eastAsia="Times New Roman" w:hAnsi="Times New Roman" w:cs="Times New Roman"/>
                <w:color w:val="000000"/>
                <w:sz w:val="24"/>
                <w:szCs w:val="24"/>
                <w:lang w:eastAsia="ru-RU"/>
              </w:rPr>
              <w:t>2</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Чрезвычайные ситуации на дороге</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Просмотр фильма</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D34BA3"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5</w:t>
            </w:r>
            <w:r w:rsidR="00A40CBA" w:rsidRPr="00A40CBA">
              <w:rPr>
                <w:rFonts w:ascii="Times New Roman" w:eastAsia="Times New Roman" w:hAnsi="Times New Roman" w:cs="Times New Roman"/>
                <w:color w:val="000000"/>
                <w:sz w:val="24"/>
                <w:szCs w:val="24"/>
                <w:lang w:eastAsia="ru-RU"/>
              </w:rPr>
              <w:t>3</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Знай и умей</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Беседа об основных умениях и навыках оказания доврачебной помощи</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D34BA3"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5</w:t>
            </w:r>
            <w:r w:rsidR="00A40CBA" w:rsidRPr="00A40CBA">
              <w:rPr>
                <w:rFonts w:ascii="Times New Roman" w:eastAsia="Times New Roman" w:hAnsi="Times New Roman" w:cs="Times New Roman"/>
                <w:color w:val="000000"/>
                <w:sz w:val="24"/>
                <w:szCs w:val="24"/>
                <w:lang w:eastAsia="ru-RU"/>
              </w:rPr>
              <w:t>4</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Я сам</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Практическое занятие (тест)</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D34BA3"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5</w:t>
            </w:r>
            <w:r w:rsidR="00A40CBA" w:rsidRPr="00A40CBA">
              <w:rPr>
                <w:rFonts w:ascii="Times New Roman" w:eastAsia="Times New Roman" w:hAnsi="Times New Roman" w:cs="Times New Roman"/>
                <w:color w:val="000000"/>
                <w:sz w:val="24"/>
                <w:szCs w:val="24"/>
                <w:lang w:eastAsia="ru-RU"/>
              </w:rPr>
              <w:t>5</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Поведение при аварийной ситуации</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Беседа</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D34BA3"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lastRenderedPageBreak/>
              <w:t>5</w:t>
            </w:r>
            <w:r w:rsidR="00A40CBA" w:rsidRPr="00A40CBA">
              <w:rPr>
                <w:rFonts w:ascii="Times New Roman" w:eastAsia="Times New Roman" w:hAnsi="Times New Roman" w:cs="Times New Roman"/>
                <w:color w:val="000000"/>
                <w:sz w:val="24"/>
                <w:szCs w:val="24"/>
                <w:lang w:eastAsia="ru-RU"/>
              </w:rPr>
              <w:t>6</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Техника наложения повязок</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Мед практикум</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D34BA3"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5</w:t>
            </w:r>
            <w:r w:rsidR="00A40CBA" w:rsidRPr="00A40CBA">
              <w:rPr>
                <w:rFonts w:ascii="Times New Roman" w:eastAsia="Times New Roman" w:hAnsi="Times New Roman" w:cs="Times New Roman"/>
                <w:color w:val="000000"/>
                <w:sz w:val="24"/>
                <w:szCs w:val="24"/>
                <w:lang w:eastAsia="ru-RU"/>
              </w:rPr>
              <w:t>7</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Первая помощь при общих ранениях</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Беседа</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D34BA3"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5</w:t>
            </w:r>
            <w:r w:rsidR="00A40CBA" w:rsidRPr="00A40CBA">
              <w:rPr>
                <w:rFonts w:ascii="Times New Roman" w:eastAsia="Times New Roman" w:hAnsi="Times New Roman" w:cs="Times New Roman"/>
                <w:color w:val="000000"/>
                <w:sz w:val="24"/>
                <w:szCs w:val="24"/>
                <w:lang w:eastAsia="ru-RU"/>
              </w:rPr>
              <w:t>8</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Наложение жгута и повязок</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Мед практикум</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D34BA3"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5</w:t>
            </w:r>
            <w:r w:rsidR="00A40CBA" w:rsidRPr="00A40CBA">
              <w:rPr>
                <w:rFonts w:ascii="Times New Roman" w:eastAsia="Times New Roman" w:hAnsi="Times New Roman" w:cs="Times New Roman"/>
                <w:color w:val="000000"/>
                <w:sz w:val="24"/>
                <w:szCs w:val="24"/>
                <w:lang w:eastAsia="ru-RU"/>
              </w:rPr>
              <w:t>9</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Первая помощь при повреждении мягких тканей, суставов, костей</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Беседа</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D34BA3"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6</w:t>
            </w:r>
            <w:r w:rsidR="00A40CBA" w:rsidRPr="00A40CBA">
              <w:rPr>
                <w:rFonts w:ascii="Times New Roman" w:eastAsia="Times New Roman" w:hAnsi="Times New Roman" w:cs="Times New Roman"/>
                <w:color w:val="000000"/>
                <w:sz w:val="24"/>
                <w:szCs w:val="24"/>
                <w:lang w:eastAsia="ru-RU"/>
              </w:rPr>
              <w:t>0</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Остановка кровотечений</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Мед практикум</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D34BA3"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6</w:t>
            </w:r>
            <w:r w:rsidR="00A40CBA" w:rsidRPr="00A40CBA">
              <w:rPr>
                <w:rFonts w:ascii="Times New Roman" w:eastAsia="Times New Roman" w:hAnsi="Times New Roman" w:cs="Times New Roman"/>
                <w:color w:val="000000"/>
                <w:sz w:val="24"/>
                <w:szCs w:val="24"/>
                <w:lang w:eastAsia="ru-RU"/>
              </w:rPr>
              <w:t>1</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Первая помощь при несчастных случаях</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Беседа, опрос</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D34BA3"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6</w:t>
            </w:r>
            <w:r w:rsidR="00A40CBA" w:rsidRPr="00A40CBA">
              <w:rPr>
                <w:rFonts w:ascii="Times New Roman" w:eastAsia="Times New Roman" w:hAnsi="Times New Roman" w:cs="Times New Roman"/>
                <w:color w:val="000000"/>
                <w:sz w:val="24"/>
                <w:szCs w:val="24"/>
                <w:lang w:eastAsia="ru-RU"/>
              </w:rPr>
              <w:t>2</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Искусственная вентиляция легких и непрямой массаж сердца</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roofErr w:type="spellStart"/>
            <w:r w:rsidRPr="00A40CBA">
              <w:rPr>
                <w:rFonts w:ascii="Times New Roman" w:eastAsia="Times New Roman" w:hAnsi="Times New Roman" w:cs="Times New Roman"/>
                <w:color w:val="000000"/>
                <w:sz w:val="24"/>
                <w:szCs w:val="24"/>
                <w:lang w:eastAsia="ru-RU"/>
              </w:rPr>
              <w:t>Мед.практикум</w:t>
            </w:r>
            <w:proofErr w:type="spellEnd"/>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D34BA3"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6</w:t>
            </w:r>
            <w:r w:rsidR="00A40CBA" w:rsidRPr="00A40CBA">
              <w:rPr>
                <w:rFonts w:ascii="Times New Roman" w:eastAsia="Times New Roman" w:hAnsi="Times New Roman" w:cs="Times New Roman"/>
                <w:color w:val="000000"/>
                <w:sz w:val="24"/>
                <w:szCs w:val="24"/>
                <w:lang w:eastAsia="ru-RU"/>
              </w:rPr>
              <w:t>3</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Первая помощь при ожогах и отморожениях</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Викторина</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8401F1"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6</w:t>
            </w:r>
            <w:r w:rsidR="00A40CBA" w:rsidRPr="00A40CBA">
              <w:rPr>
                <w:rFonts w:ascii="Times New Roman" w:eastAsia="Times New Roman" w:hAnsi="Times New Roman" w:cs="Times New Roman"/>
                <w:color w:val="000000"/>
                <w:sz w:val="24"/>
                <w:szCs w:val="24"/>
                <w:lang w:eastAsia="ru-RU"/>
              </w:rPr>
              <w:t>4</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Транспортировка при различных видах травм</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Мед практикум</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8401F1"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6</w:t>
            </w:r>
            <w:r w:rsidR="00A40CBA" w:rsidRPr="00A40CBA">
              <w:rPr>
                <w:rFonts w:ascii="Times New Roman" w:eastAsia="Times New Roman" w:hAnsi="Times New Roman" w:cs="Times New Roman"/>
                <w:color w:val="000000"/>
                <w:sz w:val="24"/>
                <w:szCs w:val="24"/>
                <w:lang w:eastAsia="ru-RU"/>
              </w:rPr>
              <w:t>5</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Оказание первой доврачебной помощи</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Круглый стол</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8401F1"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66</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ЗОЖ</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Конкурс рисунков (</w:t>
            </w:r>
            <w:proofErr w:type="spellStart"/>
            <w:r w:rsidRPr="00A40CBA">
              <w:rPr>
                <w:rFonts w:ascii="Times New Roman" w:eastAsia="Times New Roman" w:hAnsi="Times New Roman" w:cs="Times New Roman"/>
                <w:color w:val="000000"/>
                <w:sz w:val="24"/>
                <w:szCs w:val="24"/>
                <w:lang w:eastAsia="ru-RU"/>
              </w:rPr>
              <w:t>практ</w:t>
            </w:r>
            <w:proofErr w:type="spellEnd"/>
            <w:r w:rsidRPr="00A40CBA">
              <w:rPr>
                <w:rFonts w:ascii="Times New Roman" w:eastAsia="Times New Roman" w:hAnsi="Times New Roman" w:cs="Times New Roman"/>
                <w:color w:val="000000"/>
                <w:sz w:val="24"/>
                <w:szCs w:val="24"/>
                <w:lang w:eastAsia="ru-RU"/>
              </w:rPr>
              <w:t>)</w:t>
            </w:r>
          </w:p>
        </w:tc>
      </w:tr>
      <w:tr w:rsidR="00A40CBA"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8401F1" w:rsidP="00A40CBA">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67</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Pr="00A40CBA" w:rsidRDefault="00A40CBA" w:rsidP="00A40CBA">
            <w:pPr>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Дети-дорога</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0CBA" w:rsidRDefault="00A40CBA" w:rsidP="00A40CBA">
            <w:pPr>
              <w:spacing w:after="0" w:line="240" w:lineRule="auto"/>
              <w:rPr>
                <w:rFonts w:ascii="Times New Roman" w:eastAsia="Times New Roman" w:hAnsi="Times New Roman" w:cs="Times New Roman"/>
                <w:color w:val="000000"/>
                <w:sz w:val="24"/>
                <w:szCs w:val="24"/>
                <w:lang w:eastAsia="ru-RU"/>
              </w:rPr>
            </w:pPr>
            <w:r w:rsidRPr="00A40CBA">
              <w:rPr>
                <w:rFonts w:ascii="Times New Roman" w:eastAsia="Times New Roman" w:hAnsi="Times New Roman" w:cs="Times New Roman"/>
                <w:color w:val="000000"/>
                <w:sz w:val="24"/>
                <w:szCs w:val="24"/>
                <w:lang w:eastAsia="ru-RU"/>
              </w:rPr>
              <w:t>Викторина</w:t>
            </w:r>
          </w:p>
          <w:p w:rsidR="008401F1" w:rsidRPr="00A40CBA" w:rsidRDefault="008401F1" w:rsidP="00A40CBA">
            <w:pPr>
              <w:spacing w:after="0" w:line="240" w:lineRule="auto"/>
              <w:rPr>
                <w:rFonts w:ascii="Calibri" w:eastAsia="Times New Roman" w:hAnsi="Calibri" w:cs="Calibri"/>
                <w:color w:val="000000"/>
                <w:lang w:eastAsia="ru-RU"/>
              </w:rPr>
            </w:pPr>
          </w:p>
        </w:tc>
      </w:tr>
      <w:tr w:rsidR="00AB56E9" w:rsidRPr="00A40CBA" w:rsidTr="00A40CBA">
        <w:trPr>
          <w:trHeight w:val="120"/>
        </w:trPr>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B56E9" w:rsidRDefault="00AB56E9" w:rsidP="00A40CB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68</w:t>
            </w:r>
          </w:p>
        </w:tc>
        <w:tc>
          <w:tcPr>
            <w:tcW w:w="8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B56E9" w:rsidRPr="00A40CBA" w:rsidRDefault="00AB56E9" w:rsidP="00A40CBA">
            <w:pPr>
              <w:spacing w:after="0" w:line="240" w:lineRule="auto"/>
              <w:rPr>
                <w:rFonts w:ascii="Calibri" w:eastAsia="Times New Roman" w:hAnsi="Calibri" w:cs="Calibri"/>
                <w:color w:val="000000"/>
                <w:lang w:eastAsia="ru-RU"/>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B56E9" w:rsidRPr="00A40CBA" w:rsidRDefault="00AB56E9" w:rsidP="00A40CBA">
            <w:pPr>
              <w:spacing w:after="0" w:line="240" w:lineRule="auto"/>
              <w:rPr>
                <w:rFonts w:ascii="Times New Roman" w:eastAsia="Times New Roman" w:hAnsi="Times New Roman" w:cs="Times New Roman"/>
                <w:sz w:val="20"/>
                <w:szCs w:val="20"/>
                <w:lang w:eastAsia="ru-RU"/>
              </w:rPr>
            </w:pP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B56E9" w:rsidRPr="00A40CBA" w:rsidRDefault="00AB56E9" w:rsidP="00A40CBA">
            <w:pPr>
              <w:spacing w:after="0" w:line="240" w:lineRule="auto"/>
              <w:rPr>
                <w:rFonts w:ascii="Times New Roman" w:eastAsia="Times New Roman" w:hAnsi="Times New Roman" w:cs="Times New Roman"/>
                <w:color w:val="000000"/>
                <w:sz w:val="24"/>
                <w:szCs w:val="24"/>
                <w:lang w:eastAsia="ru-RU"/>
              </w:rPr>
            </w:pP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B56E9" w:rsidRPr="00A40CBA" w:rsidRDefault="00AB56E9" w:rsidP="00A40CB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Итоговое занятие. Повторение</w:t>
            </w:r>
          </w:p>
        </w:tc>
        <w:tc>
          <w:tcPr>
            <w:tcW w:w="5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B56E9" w:rsidRPr="00A40CBA" w:rsidRDefault="00AB56E9" w:rsidP="00A40CBA">
            <w:pPr>
              <w:spacing w:after="0" w:line="240" w:lineRule="auto"/>
              <w:rPr>
                <w:rFonts w:ascii="Times New Roman" w:eastAsia="Times New Roman" w:hAnsi="Times New Roman" w:cs="Times New Roman"/>
                <w:color w:val="000000"/>
                <w:sz w:val="24"/>
                <w:szCs w:val="24"/>
                <w:lang w:eastAsia="ru-RU"/>
              </w:rPr>
            </w:pPr>
          </w:p>
        </w:tc>
      </w:tr>
    </w:tbl>
    <w:p w:rsidR="00A40CBA" w:rsidRPr="00A40CBA" w:rsidRDefault="00A40CBA" w:rsidP="00A40CBA">
      <w:pPr>
        <w:shd w:val="clear" w:color="auto" w:fill="FFFFFF"/>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b/>
          <w:bCs/>
          <w:color w:val="000000"/>
          <w:sz w:val="24"/>
          <w:szCs w:val="24"/>
          <w:lang w:eastAsia="ru-RU"/>
        </w:rPr>
        <w:lastRenderedPageBreak/>
        <w:t>Литература:</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Права ребёнка. Нормативно-правовые документы, - Москва: ТЦ «Сфера», 2005.</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Методические рекомендации по развитию дополнительного образования детей в общеобразовательных учреждениях (Приложение к письму Минобразования России от 11 июня 2002 г. № 30-51- 433/16).</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О повышении воспитательного потенциала общеобразовательного процесса в общеобразовательном учреждении (Письмо Министерства образования Российской Федерации от 2 апреля 2002 г. № 13-51-28/13).</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Методические рекомендации о расширении деятельности детских и молодёжных объединений в образовательных учреждениях (Письмо Минобразования России от 11.02.2000 г. № 101/28 – 16).</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Весёлый светофор. Музыкальная игра. – М.: «ВЕСТЬ–ТДА», 2003.</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Внимание, дорога. Плакат для дошкольного и младшего школьного возраста. – М.: «РОСМЭН-ПРЕСС», 2006.</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Головко В.В. Основы безопасности дорожного движения / В.В. Головко. – М., 2007.</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Горский В.А., Смирнов Д.В., Тимофеев А.А. Примерные программы внеурочной деятельности. Начальное и основное образование. – М.: «Просвещение», 2010.</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Детям о ПДД. Альбом из 10 плакатов. – М.: «СОУЭЛО», 2007.</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Дмитрук В.П. Правила дорожного движения для школьников / В.П. Дмитрук. – М., 2008.</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Добрая дорога детства (ДДД). Детское приложение к всероссийскому ежемесячнику «STOP-газета».- М., 2000-2002.</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Зеленин С.Ф. Правила дорожного движения с комментарием для всех понятным языком / С.Ф. Зеленин. – М., 2007.</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Извекова Н.А., Медведева А.Ф., Полякова Л.Б. Занятия по правилам дорожного движения. – М.: ТЦ «Сфера», 2010.</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proofErr w:type="spellStart"/>
      <w:r w:rsidRPr="00A40CBA">
        <w:rPr>
          <w:rFonts w:ascii="Times New Roman" w:eastAsia="Times New Roman" w:hAnsi="Times New Roman" w:cs="Times New Roman"/>
          <w:color w:val="000000"/>
          <w:sz w:val="24"/>
          <w:szCs w:val="24"/>
          <w:lang w:eastAsia="ru-RU"/>
        </w:rPr>
        <w:t>Клочанов</w:t>
      </w:r>
      <w:proofErr w:type="spellEnd"/>
      <w:r w:rsidRPr="00A40CBA">
        <w:rPr>
          <w:rFonts w:ascii="Times New Roman" w:eastAsia="Times New Roman" w:hAnsi="Times New Roman" w:cs="Times New Roman"/>
          <w:color w:val="000000"/>
          <w:sz w:val="24"/>
          <w:szCs w:val="24"/>
          <w:lang w:eastAsia="ru-RU"/>
        </w:rPr>
        <w:t xml:space="preserve"> Н.И. Дорога, ребёнка, безопасность: методическое пособие по правилам дорожного движения для воспитателей, учителей начальных классов / </w:t>
      </w:r>
      <w:proofErr w:type="spellStart"/>
      <w:r w:rsidRPr="00A40CBA">
        <w:rPr>
          <w:rFonts w:ascii="Times New Roman" w:eastAsia="Times New Roman" w:hAnsi="Times New Roman" w:cs="Times New Roman"/>
          <w:color w:val="000000"/>
          <w:sz w:val="24"/>
          <w:szCs w:val="24"/>
          <w:lang w:eastAsia="ru-RU"/>
        </w:rPr>
        <w:t>Клочанов</w:t>
      </w:r>
      <w:proofErr w:type="spellEnd"/>
      <w:r w:rsidRPr="00A40CBA">
        <w:rPr>
          <w:rFonts w:ascii="Times New Roman" w:eastAsia="Times New Roman" w:hAnsi="Times New Roman" w:cs="Times New Roman"/>
          <w:color w:val="000000"/>
          <w:sz w:val="24"/>
          <w:szCs w:val="24"/>
          <w:lang w:eastAsia="ru-RU"/>
        </w:rPr>
        <w:t xml:space="preserve"> Н.И. – М., 2004.</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Ковалько В.И. Здоровье-сберегающие технологии. 1-4 классы. – М.: «ВАКО», 2004.</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proofErr w:type="spellStart"/>
      <w:r w:rsidRPr="00A40CBA">
        <w:rPr>
          <w:rFonts w:ascii="Times New Roman" w:eastAsia="Times New Roman" w:hAnsi="Times New Roman" w:cs="Times New Roman"/>
          <w:color w:val="000000"/>
          <w:sz w:val="24"/>
          <w:szCs w:val="24"/>
          <w:lang w:eastAsia="ru-RU"/>
        </w:rPr>
        <w:t>Куперман</w:t>
      </w:r>
      <w:proofErr w:type="spellEnd"/>
      <w:r w:rsidRPr="00A40CBA">
        <w:rPr>
          <w:rFonts w:ascii="Times New Roman" w:eastAsia="Times New Roman" w:hAnsi="Times New Roman" w:cs="Times New Roman"/>
          <w:color w:val="000000"/>
          <w:sz w:val="24"/>
          <w:szCs w:val="24"/>
          <w:lang w:eastAsia="ru-RU"/>
        </w:rPr>
        <w:t xml:space="preserve"> А.И. Безопасность дорожного движения / </w:t>
      </w:r>
      <w:proofErr w:type="spellStart"/>
      <w:r w:rsidRPr="00A40CBA">
        <w:rPr>
          <w:rFonts w:ascii="Times New Roman" w:eastAsia="Times New Roman" w:hAnsi="Times New Roman" w:cs="Times New Roman"/>
          <w:color w:val="000000"/>
          <w:sz w:val="24"/>
          <w:szCs w:val="24"/>
          <w:lang w:eastAsia="ru-RU"/>
        </w:rPr>
        <w:t>Куперман</w:t>
      </w:r>
      <w:proofErr w:type="spellEnd"/>
      <w:r w:rsidRPr="00A40CBA">
        <w:rPr>
          <w:rFonts w:ascii="Times New Roman" w:eastAsia="Times New Roman" w:hAnsi="Times New Roman" w:cs="Times New Roman"/>
          <w:color w:val="000000"/>
          <w:sz w:val="24"/>
          <w:szCs w:val="24"/>
          <w:lang w:eastAsia="ru-RU"/>
        </w:rPr>
        <w:t xml:space="preserve"> А.И., Миронов Ю.В. – М., 2007.</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Николаева С.О. Занятия по культуре поведения с дошкольниками и младшими школьниками. Литературный и музыкально-игровой материал. – М.: «ВЛАДОС», 2000.</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Руденко В.И. Новые школьные КВН и конкурсы. Лучшие сценарии, 4-е издание.- Ростов-на-Дону: «Феникс», 2005.</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Смирнов А.Т. Основы безопасности жизнедеятельности, 1-4 классы, 2-е издание. – М.: «Просвещение», 2007.</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proofErr w:type="spellStart"/>
      <w:r w:rsidRPr="00A40CBA">
        <w:rPr>
          <w:rFonts w:ascii="Times New Roman" w:eastAsia="Times New Roman" w:hAnsi="Times New Roman" w:cs="Times New Roman"/>
          <w:color w:val="000000"/>
          <w:sz w:val="24"/>
          <w:szCs w:val="24"/>
          <w:lang w:eastAsia="ru-RU"/>
        </w:rPr>
        <w:t>Старцева</w:t>
      </w:r>
      <w:proofErr w:type="spellEnd"/>
      <w:r w:rsidRPr="00A40CBA">
        <w:rPr>
          <w:rFonts w:ascii="Times New Roman" w:eastAsia="Times New Roman" w:hAnsi="Times New Roman" w:cs="Times New Roman"/>
          <w:color w:val="000000"/>
          <w:sz w:val="24"/>
          <w:szCs w:val="24"/>
          <w:lang w:eastAsia="ru-RU"/>
        </w:rPr>
        <w:t xml:space="preserve"> О.Ю. Школа дорожных наук. Профилактика дорожно-транспортного травматизма. – М., 2008.</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Шорыгина Т.А. Осторожные сказки. – М.: «Сфера»,  2002.</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Шорыгина Т.А. Беседы о безопасности с детьми 5-8 лет. – М.: ТЦ «Сфера», 2008.</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Шорыгина Т.А. Беседы о правилах дорожного движения с детьми 5-8 лет.- М.: ТЦ «Сфера», 2010</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b/>
          <w:bCs/>
          <w:color w:val="000000"/>
          <w:sz w:val="24"/>
          <w:szCs w:val="24"/>
          <w:lang w:eastAsia="ru-RU"/>
        </w:rPr>
        <w:t>Приложение 1.</w:t>
      </w:r>
    </w:p>
    <w:p w:rsidR="00A40CBA" w:rsidRPr="00A40CBA" w:rsidRDefault="00A40CBA" w:rsidP="00A40CBA">
      <w:pPr>
        <w:shd w:val="clear" w:color="auto" w:fill="FFFFFF"/>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b/>
          <w:bCs/>
          <w:color w:val="000000"/>
          <w:sz w:val="24"/>
          <w:szCs w:val="24"/>
          <w:lang w:eastAsia="ru-RU"/>
        </w:rPr>
        <w:t>ПОЛОЖЕНИЕ</w:t>
      </w:r>
    </w:p>
    <w:p w:rsidR="00A40CBA" w:rsidRPr="00A40CBA" w:rsidRDefault="00A40CBA" w:rsidP="00A40CBA">
      <w:pPr>
        <w:shd w:val="clear" w:color="auto" w:fill="FFFFFF"/>
        <w:spacing w:after="0" w:line="240" w:lineRule="auto"/>
        <w:jc w:val="center"/>
        <w:rPr>
          <w:rFonts w:ascii="Calibri" w:eastAsia="Times New Roman" w:hAnsi="Calibri" w:cs="Calibri"/>
          <w:color w:val="000000"/>
          <w:lang w:eastAsia="ru-RU"/>
        </w:rPr>
      </w:pPr>
      <w:r w:rsidRPr="00A40CBA">
        <w:rPr>
          <w:rFonts w:ascii="Times New Roman" w:eastAsia="Times New Roman" w:hAnsi="Times New Roman" w:cs="Times New Roman"/>
          <w:b/>
          <w:bCs/>
          <w:color w:val="000000"/>
          <w:sz w:val="24"/>
          <w:szCs w:val="24"/>
          <w:lang w:eastAsia="ru-RU"/>
        </w:rPr>
        <w:t>о детских и подростковых объединениях в сфере безопасности дорожного движения - отрядах юных инспекторов движения</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lastRenderedPageBreak/>
        <w:t> 1. Общие положения</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1.1.Детские и подростковые объединения, осуществляющие свою деятельность в сфере безопасности дорожного движения, - отряды юных инспекторов движения (далее - ЮИД) - объединения учащихся образовательных учреждений и других организаций независимо от формы их принадлежности.</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1.2.Движение ЮИД является общероссийским. Отряды ЮИД создаются на базе общеобразовательных учреждений, учреждений дополнительного образования детей органами управления образованием при содействии ГИБДД, местных отделений Всероссийского общества автомобилистов, других общественных организаций как образовательные объединения учащихся системы дополнительного образования детей.</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1.3.Отряды ЮИД действуют в соответствии с Законом РФ от 10.07.92 № 3266-1 "Об образовании", иными законодательными и нормативными правовыми актами РФ и настоящим Положением.</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1.4.Отряды ЮИД могут иметь свою форму, флаг, эмблему, вымпелы, другую символику и атрибутику, не запрещенную законодательством РФ.</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2. Цели и задачи организации</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2.1. Основными целями ЮИД являются: совершенствование внеурочной и внешкольной работы по общеобразовательному курсу "Основы безопасности жизнедеятельности"; воспитательная работа по профилактике правонарушений среди детей и подростков, формирование у подростков культуры безопасного поведения на дорогах и улицах; знание и соблюдение правил дорожного движения (далее - ПДД); развитие детской инициативы.</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2.2. Для достижения своих целей ЮИД решает следующие задачи:</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предупреждение правонарушений среди несовершеннолетних;</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изучение и закрепление знаний учащимися ПДД;</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вовлечение детей в занятия техническими видами спорта; формирование у них основ транспортной культуры;</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привлечение учащихся к участию в пропаганде среди сверстников правил безопасного поведения на улицах и дорогах;</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овладение умениями оказания первой доврачебной медицинской помощи пострадавшим при дорожно-транспортных происшествиях;</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организация социально-полезного досуга детей и подростков.</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3. Члены организации, их права и обязанности</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3.1.Членами ЮИД могут быть физические (индивидуальные члены) и юридические лица, заинтересованные в совместном решении целей и задач. Индивидуальными членами ЮИД могут быть учащиеся в возрасте 9-16 лет, изъявившие желание активно участвовать в работе по пропаганде ПДД и предупреждению дорожно-транспортного травматизма.</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3.2.Прием в члены ЮИД осуществляется на основе письменного заявления. Решение о принятии в члены организации принимается на общем сборе ее членов.</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3.3.Члены ЮИД - физические и юридические лица - имеют равные права и обязанности. ЮИД пользуется правами общероссийского объединения и исполняет обязанности, предусмотренные законодательством РФ.</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3.4.Для осуществления своих целей и задач отряды ЮИД в соответствии с действующим законодательством имеют право:</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lastRenderedPageBreak/>
        <w:t>•       свободно распространять информацию о движении ЮИД как системе воспитания, организовывать курсы, семинары и лекции, используя средства массовой информации;</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разрабатывать и реализовывать программы и методики обучения детей, достигших шестилетнего возраста;</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организовывать подготовку и обучение руководящего состава ЮИД;</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принимать участие в проведении массовых мероприятий, конкурсов, соревнований и т. д.</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3.5.     Отряды ЮИД обязаны:</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соблюдать законодательство РФ, общепризнанные принципы и нормы права, касающиеся сферы его деятельности;</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оказывать содействие представителям органа управления образованием в ознакомлении с деятельностью ЮИД в связи с достижением целей, предусмотренных настоящим положением;</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допускать представителей вышестоящих органов власти на проводимые ЮИД мероприятия.</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3.6.     Юные инспектора движения имеют право:</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избирать и быть избранным в штаб отряда;</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носить атрибутику ЮИД, а во время проведения слетов и других спортивно-массовых мероприятий форму одежды ЮИД;</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участвовать в обсуждении всех вопросов, относящихся к деятельности отряда, и вносить соответствующие предложения;</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обращаться за помощью и консультацией по вопросам обеспечения безопасности дорожного движения и общественного порядка к сотрудникам милиции;</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под руководством сотрудников милиции участвовать в патрулировании и рейдах по предотвращению правонарушений среди детей и подростков;</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за активную работу в отряде быть награжденными почетными грамотами, ценными подарками, путевками в детские оздоровительные лагеря.</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3.7. Юный инспектор движения обязан:</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знать Положение об отрядах ЮИД, дорожить честью, званием юного инспектора движения, активно участвовать в работе отряда, незамедлительно выполнять указания и задания штаба и командира;</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изучать ПДД, знать методы их пропаганды и быть примером в их неукоснительном соблюдении на улицах и дорогах;</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вести разъяснительную работу среди сверстников и детей младшего возраста по ПДД;</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всемерно содействовать преподавателям в укреплении общественного правопорядка, участвовать в мероприятиях по предупреждению правонарушений среди сверстников;</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укреплять свое здоровье, систематически заниматься физической культурой и спортом;</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знать основы оказания первой доврачебной медицинской помощи и уметь их применять.</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4. Организационные основы ЮИД</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4.1.Отряд ЮИД создается как образовательное объединение учащихся системы дополнительного образования детей на основании приказа руководителя учреждения, при котором он создается.</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lastRenderedPageBreak/>
        <w:t>4.2.Прием детей и подростков в отряды ЮИД проводится на добровольной основе. Для реализации образовательных целей отряды могут быть организованы по принципу самоуправления, т. е. учащиеся могут избирать и быть избранными в органы самоуправления (штаб, совет).</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4.3.Администрация учреждения, на базе которого создается отряд ЮИД, подбирает по согласованию с подразделениями ГИБДД педагога-организатора для работы с отрядом ЮИД (или педагога дополнительного образования).</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Переподготовка педагогов-организаторов для работы с отрядами ЮИД осуществляется орга</w:t>
      </w:r>
      <w:r w:rsidRPr="00A40CBA">
        <w:rPr>
          <w:rFonts w:ascii="Times New Roman" w:eastAsia="Times New Roman" w:hAnsi="Times New Roman" w:cs="Times New Roman"/>
          <w:color w:val="000000"/>
          <w:sz w:val="24"/>
          <w:szCs w:val="24"/>
          <w:lang w:eastAsia="ru-RU"/>
        </w:rPr>
        <w:softHyphen/>
        <w:t xml:space="preserve">нами управления образованием при участии ГИБДД, комиссий по делам несовершеннолетних на базе: институтов повышения квалификации педагогических работников, городских и районных методических кабинетов; методической службы учреждений дополнительного образования детей (домов и дворцов творчества детей, станций и центров технического творчества детей, юношеских автошкол и </w:t>
      </w:r>
      <w:proofErr w:type="spellStart"/>
      <w:r w:rsidRPr="00A40CBA">
        <w:rPr>
          <w:rFonts w:ascii="Times New Roman" w:eastAsia="Times New Roman" w:hAnsi="Times New Roman" w:cs="Times New Roman"/>
          <w:color w:val="000000"/>
          <w:sz w:val="24"/>
          <w:szCs w:val="24"/>
          <w:lang w:eastAsia="ru-RU"/>
        </w:rPr>
        <w:t>автогородков</w:t>
      </w:r>
      <w:proofErr w:type="spellEnd"/>
      <w:r w:rsidRPr="00A40CBA">
        <w:rPr>
          <w:rFonts w:ascii="Times New Roman" w:eastAsia="Times New Roman" w:hAnsi="Times New Roman" w:cs="Times New Roman"/>
          <w:color w:val="000000"/>
          <w:sz w:val="24"/>
          <w:szCs w:val="24"/>
          <w:lang w:eastAsia="ru-RU"/>
        </w:rPr>
        <w:t>).</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4.4.Педагог-организатор отряда ЮИД (педагог дополнительного образования) осуществляет свою деятельность в соответствии с квалификационными требованиями к должности, а также правилами внутреннего трудового распорядка, утвержденными в установленном порядке, организует воспитательную работу и обучение учащихся на основании образовательной программы и плана работы отряда на предстоящий учебный год.</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4.5.К работе с отрядами ЮИД могут привлекаться сотрудники ГИБДД, других подразделений органов внутренних дел, медицинские работники.</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4.6.Отряды создаются при наличии не менее десяти желающих участвовать в них. В школах с небольшим числом учащихся (в сельской местности) допускается создание отрядов ЮИД численностью менее 10 чел. Отряды могут создаваться как в целом учреждении, так и в отдельно взятом классе (группе).</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4.7.Высшим органом управления отрядом ЮИД является общий сбор его членов, проводимый не реже одного раза в год. В начале учебного года на общем сборе заслушивается отчет командира отряда и членов штаба о проделанной работе за год, проводятся выборы на новый срок, составляются планы работы отряда, формы учета работы и отчетности.</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В период между общими сборами руководство отрядом осуществляет штаб. Штаб из своего состава избирает командира, заместителя командира и старших по группам. В малочисленных отрядах избирается только командир.</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4.8.     Причинами для переизбрания командира являются:</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достижение предельного для членов ЮИД возраста;</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неудовлетворительная работа за отчетный период;</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самоустранение от управления отрядом;</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постановка на учет в инспекцию по делам несовершеннолетних;</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нарушение правил поведения на улицах и дорогах.</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5. Основные направления деятельности ЮИД и задачи педагога-организатора</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5.1.     Образовательное направление деятельности предполагает:</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изучение ПДД, овладение практическими навыками безопасного поведения на улицах и дорогах и оказания первой помощи пострадавшим при дорожно-транспортных происшествиях;</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организацию подготовки юных велосипедистов, автомобилистов, автомоделистов и картингистов.</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lastRenderedPageBreak/>
        <w:t>5.2.     Массовая клубная деятельность включает в себя;</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участие в соревнованиях, слетах, конкурсах, фестивалях и мероприятиях, проводимых в рамках детского творчества: художественного (участники театральных коллективов и кружков художественной самодеятельности, юные художники и корреспонденты и т. д.), технического, спортивно-технического;</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проведение полезного каникулярного досуга (профильные лагеря и смены, авто- и велопробеги).</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5.3.     Пропагандистская деятельность предполагает:</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проведение массово-разъяснительной работы по пропаганде безопасности дорожного движения в дошкольных, общеобразовательных учреждениях и учреждениях дополнительного образования детей с использованием различных форм и методов пропаганды;</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участие в патрулировании на дорогах совместно с сотрудниками ГИБДД с целью выявления среди детей и подростков правонарушителей в сфере дорожного движения.</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5.4.     Основные задачи педагога-организатора отряда ЮИД:</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воспитание у учащихся преданности своей Родине, формирование у них правосознания, создание у подрастающего поколения позитивного мнения о деятельности органов правопорядка, ГИБДД;</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формирование культуры личной безопасности и транспортной культуры;</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организация связи отрядов ЮИД с другими образовательными учреждениями, ГИБДД и Инспекцией по делам несовершеннолетних;</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xml:space="preserve">•       активизация деятельности </w:t>
      </w:r>
      <w:proofErr w:type="spellStart"/>
      <w:r w:rsidRPr="00A40CBA">
        <w:rPr>
          <w:rFonts w:ascii="Times New Roman" w:eastAsia="Times New Roman" w:hAnsi="Times New Roman" w:cs="Times New Roman"/>
          <w:color w:val="000000"/>
          <w:sz w:val="24"/>
          <w:szCs w:val="24"/>
          <w:lang w:eastAsia="ru-RU"/>
        </w:rPr>
        <w:t>автогородков</w:t>
      </w:r>
      <w:proofErr w:type="spellEnd"/>
      <w:r w:rsidRPr="00A40CBA">
        <w:rPr>
          <w:rFonts w:ascii="Times New Roman" w:eastAsia="Times New Roman" w:hAnsi="Times New Roman" w:cs="Times New Roman"/>
          <w:color w:val="000000"/>
          <w:sz w:val="24"/>
          <w:szCs w:val="24"/>
          <w:lang w:eastAsia="ru-RU"/>
        </w:rPr>
        <w:t xml:space="preserve"> и </w:t>
      </w:r>
      <w:proofErr w:type="spellStart"/>
      <w:r w:rsidRPr="00A40CBA">
        <w:rPr>
          <w:rFonts w:ascii="Times New Roman" w:eastAsia="Times New Roman" w:hAnsi="Times New Roman" w:cs="Times New Roman"/>
          <w:color w:val="000000"/>
          <w:sz w:val="24"/>
          <w:szCs w:val="24"/>
          <w:lang w:eastAsia="ru-RU"/>
        </w:rPr>
        <w:t>автоплощадок</w:t>
      </w:r>
      <w:proofErr w:type="spellEnd"/>
      <w:r w:rsidRPr="00A40CBA">
        <w:rPr>
          <w:rFonts w:ascii="Times New Roman" w:eastAsia="Times New Roman" w:hAnsi="Times New Roman" w:cs="Times New Roman"/>
          <w:color w:val="000000"/>
          <w:sz w:val="24"/>
          <w:szCs w:val="24"/>
          <w:lang w:eastAsia="ru-RU"/>
        </w:rPr>
        <w:t xml:space="preserve"> в работе по обеспечению безопасности дорожного движения.</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6. Финансирование деятельности отрядов ЮИД</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6.1.Расходы на проведение работ с отрядами ЮИД осуществляются за счет ассигнований из бюджетов разных уровней, а также средств, поступающих от органов управления образованием, страховых и банковских структур, общественных объединений.</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6.2.Поступающие средства могут направляться на:</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организацию профильного лагеря и проведение слетов ЮИД, изготовление формы и атрибутики, приобретение различной техники для работы формирований ЮИД и технических средств обучения детей ПДД;</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проведение викторин, смотров, конкурсов и соревнований, приобретение призов для награждения победителей;</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аренду транспорта, помещений и спортивных сооружений;</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изготовление специальных стендов и других средств наглядной агитации;</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приобретение учебных и методических пособий, технической и специальной литературы;</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размещение информационных сообщений в средствах массовой информации;</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       издание печатной продукции, кино-, видеофильмов.</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6.3.Учреждения образования, подразделения ГИБДД и другие заинтересованные ведомства и организации для проведения конкурсов, соревнований и сборов отрядов ЮИД оказывают возможное содействие в предоставлении транспортных средств, оборудования, снаряжения, а также выделяют необходимых специалистов.</w:t>
      </w:r>
    </w:p>
    <w:p w:rsidR="00A40CBA" w:rsidRPr="00A40CBA" w:rsidRDefault="00A40CBA" w:rsidP="00A40CBA">
      <w:pPr>
        <w:shd w:val="clear" w:color="auto" w:fill="FFFFFF"/>
        <w:spacing w:after="0" w:line="240" w:lineRule="auto"/>
        <w:rPr>
          <w:rFonts w:ascii="Calibri" w:eastAsia="Times New Roman" w:hAnsi="Calibri" w:cs="Calibri"/>
          <w:color w:val="000000"/>
          <w:lang w:eastAsia="ru-RU"/>
        </w:rPr>
      </w:pPr>
      <w:r w:rsidRPr="00A40CBA">
        <w:rPr>
          <w:rFonts w:ascii="Times New Roman" w:eastAsia="Times New Roman" w:hAnsi="Times New Roman" w:cs="Times New Roman"/>
          <w:color w:val="000000"/>
          <w:sz w:val="24"/>
          <w:szCs w:val="24"/>
          <w:lang w:eastAsia="ru-RU"/>
        </w:rPr>
        <w:t>6.4.Руководство образовательного учреждения, при котором создано движение (отряд ЮИД), имеет право изыскивать дополнительные средства для покрытия расходов в соответствии с законодательством РФ.</w:t>
      </w:r>
    </w:p>
    <w:p w:rsidR="00916159" w:rsidRDefault="00916159"/>
    <w:sectPr w:rsidR="00916159" w:rsidSect="009814A6">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C43B7D"/>
    <w:multiLevelType w:val="multilevel"/>
    <w:tmpl w:val="D3748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91C414C"/>
    <w:multiLevelType w:val="multilevel"/>
    <w:tmpl w:val="61B01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EAB089F"/>
    <w:multiLevelType w:val="multilevel"/>
    <w:tmpl w:val="B3B82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CBA"/>
    <w:rsid w:val="00464201"/>
    <w:rsid w:val="005354D9"/>
    <w:rsid w:val="00783041"/>
    <w:rsid w:val="008401F1"/>
    <w:rsid w:val="00916159"/>
    <w:rsid w:val="0095624C"/>
    <w:rsid w:val="009814A6"/>
    <w:rsid w:val="00A40CBA"/>
    <w:rsid w:val="00A72EC5"/>
    <w:rsid w:val="00AB56E9"/>
    <w:rsid w:val="00AC1D10"/>
    <w:rsid w:val="00B43E4F"/>
    <w:rsid w:val="00D147E4"/>
    <w:rsid w:val="00D34BA3"/>
    <w:rsid w:val="00F62E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40CBA"/>
  </w:style>
  <w:style w:type="paragraph" w:customStyle="1" w:styleId="c11">
    <w:name w:val="c11"/>
    <w:basedOn w:val="a"/>
    <w:rsid w:val="00A40C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A40CBA"/>
  </w:style>
  <w:style w:type="paragraph" w:customStyle="1" w:styleId="c0">
    <w:name w:val="c0"/>
    <w:basedOn w:val="a"/>
    <w:rsid w:val="00A40C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6">
    <w:name w:val="c46"/>
    <w:basedOn w:val="a"/>
    <w:rsid w:val="00A40C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A40CBA"/>
  </w:style>
  <w:style w:type="paragraph" w:customStyle="1" w:styleId="c10">
    <w:name w:val="c10"/>
    <w:basedOn w:val="a"/>
    <w:rsid w:val="00A40C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A40C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A40C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40CBA"/>
  </w:style>
  <w:style w:type="character" w:customStyle="1" w:styleId="c12">
    <w:name w:val="c12"/>
    <w:basedOn w:val="a0"/>
    <w:rsid w:val="00A40CBA"/>
  </w:style>
  <w:style w:type="paragraph" w:customStyle="1" w:styleId="c40">
    <w:name w:val="c40"/>
    <w:basedOn w:val="a"/>
    <w:rsid w:val="00A40C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A40C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7">
    <w:name w:val="c37"/>
    <w:basedOn w:val="a0"/>
    <w:rsid w:val="00A40CBA"/>
  </w:style>
  <w:style w:type="paragraph" w:customStyle="1" w:styleId="c8">
    <w:name w:val="c8"/>
    <w:basedOn w:val="a"/>
    <w:rsid w:val="00A40CB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40CBA"/>
  </w:style>
  <w:style w:type="paragraph" w:customStyle="1" w:styleId="c11">
    <w:name w:val="c11"/>
    <w:basedOn w:val="a"/>
    <w:rsid w:val="00A40C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A40CBA"/>
  </w:style>
  <w:style w:type="paragraph" w:customStyle="1" w:styleId="c0">
    <w:name w:val="c0"/>
    <w:basedOn w:val="a"/>
    <w:rsid w:val="00A40C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6">
    <w:name w:val="c46"/>
    <w:basedOn w:val="a"/>
    <w:rsid w:val="00A40C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A40CBA"/>
  </w:style>
  <w:style w:type="paragraph" w:customStyle="1" w:styleId="c10">
    <w:name w:val="c10"/>
    <w:basedOn w:val="a"/>
    <w:rsid w:val="00A40C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A40C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A40C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40CBA"/>
  </w:style>
  <w:style w:type="character" w:customStyle="1" w:styleId="c12">
    <w:name w:val="c12"/>
    <w:basedOn w:val="a0"/>
    <w:rsid w:val="00A40CBA"/>
  </w:style>
  <w:style w:type="paragraph" w:customStyle="1" w:styleId="c40">
    <w:name w:val="c40"/>
    <w:basedOn w:val="a"/>
    <w:rsid w:val="00A40C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A40C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7">
    <w:name w:val="c37"/>
    <w:basedOn w:val="a0"/>
    <w:rsid w:val="00A40CBA"/>
  </w:style>
  <w:style w:type="paragraph" w:customStyle="1" w:styleId="c8">
    <w:name w:val="c8"/>
    <w:basedOn w:val="a"/>
    <w:rsid w:val="00A40CB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5959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5059</Words>
  <Characters>28838</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endzh</cp:lastModifiedBy>
  <cp:revision>2</cp:revision>
  <dcterms:created xsi:type="dcterms:W3CDTF">2024-09-22T18:00:00Z</dcterms:created>
  <dcterms:modified xsi:type="dcterms:W3CDTF">2024-09-22T18:00:00Z</dcterms:modified>
</cp:coreProperties>
</file>